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F7A" w:rsidRDefault="004E1F7A" w:rsidP="002134F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p w:rsidR="004E1F7A" w:rsidRPr="00BD6ADC" w:rsidRDefault="004E1F7A" w:rsidP="004E1F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BD6ADC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 xml:space="preserve">АДМИНИСТРАЦИЯ ВЕРХНЕИКОРЕЦКОГО СЕЛЬСКОГО ПОСЕЛЕНИЯ  БОБРОВСКОГО МУНИЦИПАЛЬНОГО  РАЙОНА                                     </w:t>
      </w:r>
      <w:r w:rsidRPr="00BD6AD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ВОРОНЕЖСКОЙ ОБЛАСТИ</w:t>
      </w:r>
    </w:p>
    <w:p w:rsidR="004E1F7A" w:rsidRPr="00BD6ADC" w:rsidRDefault="004E1F7A" w:rsidP="004E1F7A">
      <w:pPr>
        <w:keepNext/>
        <w:suppressAutoHyphens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proofErr w:type="gramStart"/>
      <w:r w:rsidRPr="00BD6AD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</w:t>
      </w:r>
      <w:proofErr w:type="gramEnd"/>
      <w:r w:rsidRPr="00BD6AD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О С Т А Н О В Л Е Н И Е</w:t>
      </w:r>
    </w:p>
    <w:p w:rsidR="004E1F7A" w:rsidRPr="00BD6ADC" w:rsidRDefault="004E1F7A" w:rsidP="004E1F7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E1F7A" w:rsidRPr="005A2951" w:rsidRDefault="004E1F7A" w:rsidP="004E1F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2951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от </w:t>
      </w:r>
      <w:r w:rsidR="005A2951" w:rsidRPr="005A2951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«20» декабря 2021 года  №171</w:t>
      </w:r>
    </w:p>
    <w:p w:rsidR="004E1F7A" w:rsidRPr="00BD6ADC" w:rsidRDefault="004E1F7A" w:rsidP="004E1F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D6ADC">
        <w:rPr>
          <w:rFonts w:ascii="Times New Roman" w:eastAsia="Times New Roman" w:hAnsi="Times New Roman" w:cs="Times New Roman"/>
          <w:sz w:val="27"/>
          <w:szCs w:val="20"/>
          <w:lang w:eastAsia="ar-SA"/>
        </w:rPr>
        <w:t xml:space="preserve">   </w:t>
      </w:r>
      <w:proofErr w:type="gramStart"/>
      <w:r w:rsidRPr="00BD6ADC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c</w:t>
      </w:r>
      <w:proofErr w:type="gramEnd"/>
      <w:r w:rsidRPr="00BD6ADC">
        <w:rPr>
          <w:rFonts w:ascii="Times New Roman" w:eastAsia="Times New Roman" w:hAnsi="Times New Roman" w:cs="Times New Roman"/>
          <w:sz w:val="20"/>
          <w:szCs w:val="20"/>
          <w:lang w:eastAsia="ar-SA"/>
        </w:rPr>
        <w:t>. Верхний Икорец</w:t>
      </w:r>
    </w:p>
    <w:p w:rsidR="004E1F7A" w:rsidRPr="00BD6ADC" w:rsidRDefault="004E1F7A" w:rsidP="004E1F7A">
      <w:pPr>
        <w:tabs>
          <w:tab w:val="left" w:pos="291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BD6ADC">
        <w:rPr>
          <w:rFonts w:ascii="Times New Roman" w:eastAsia="Times New Roman" w:hAnsi="Times New Roman" w:cs="Times New Roman"/>
          <w:b/>
          <w:lang w:eastAsia="ar-SA"/>
        </w:rPr>
        <w:tab/>
      </w:r>
    </w:p>
    <w:p w:rsidR="004E1F7A" w:rsidRPr="004E1F7A" w:rsidRDefault="004E1F7A" w:rsidP="004E1F7A">
      <w:pPr>
        <w:tabs>
          <w:tab w:val="left" w:pos="1520"/>
          <w:tab w:val="left" w:pos="4395"/>
        </w:tabs>
        <w:suppressAutoHyphens/>
        <w:spacing w:after="0" w:line="240" w:lineRule="auto"/>
        <w:ind w:right="5244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BD6AD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Об утверждении Программы </w:t>
      </w:r>
      <w:r w:rsidRPr="004E1F7A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профилактики рисков причинения вреда (ущерба) охраняемым законом ценностям в сфере муниципального земельного контроля на территории Верхнеикорецкого сельского поселения Бобровского муниципального района</w:t>
      </w:r>
    </w:p>
    <w:p w:rsidR="004E1F7A" w:rsidRDefault="004E1F7A" w:rsidP="004E1F7A">
      <w:pPr>
        <w:tabs>
          <w:tab w:val="left" w:pos="1520"/>
          <w:tab w:val="left" w:pos="4395"/>
        </w:tabs>
        <w:suppressAutoHyphens/>
        <w:spacing w:after="0" w:line="240" w:lineRule="auto"/>
        <w:ind w:right="5244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4E1F7A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на 2022 год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.</w:t>
      </w:r>
    </w:p>
    <w:p w:rsidR="004E1F7A" w:rsidRPr="00BD6ADC" w:rsidRDefault="004E1F7A" w:rsidP="004E1F7A">
      <w:pPr>
        <w:tabs>
          <w:tab w:val="left" w:pos="1520"/>
          <w:tab w:val="left" w:pos="4395"/>
        </w:tabs>
        <w:suppressAutoHyphens/>
        <w:spacing w:after="0" w:line="240" w:lineRule="auto"/>
        <w:ind w:right="5244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E1F7A" w:rsidRPr="00BD6ADC" w:rsidRDefault="004E1F7A" w:rsidP="004E1F7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BD6ADC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Pr="00BD6ADC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proofErr w:type="gramStart"/>
      <w:r w:rsidRPr="00BD6AD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 соответствии с Федеральным законом от 31.07.2020 № 248-ФЗ                                     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Федерации,  руководствуясь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ценностям», утвержденными Постановлением Правительства Российской Федерации от 25.06.2021 № 990, администрация Верхнеикорецкого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сельского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поселения Бобровского </w:t>
      </w:r>
      <w:r w:rsidRPr="00BD6AD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муниципального района Воронежской области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</w:t>
      </w:r>
      <w:r w:rsidRPr="00BD6AD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</w:t>
      </w:r>
      <w:r w:rsidRPr="00BD6AD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п о с т а </w:t>
      </w:r>
      <w:proofErr w:type="spellStart"/>
      <w:proofErr w:type="gramStart"/>
      <w:r w:rsidRPr="00BD6AD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н</w:t>
      </w:r>
      <w:proofErr w:type="spellEnd"/>
      <w:proofErr w:type="gramEnd"/>
      <w:r w:rsidRPr="00BD6AD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о в л я е т:</w:t>
      </w:r>
    </w:p>
    <w:p w:rsidR="004E1F7A" w:rsidRDefault="004E1F7A" w:rsidP="004E1F7A">
      <w:pPr>
        <w:numPr>
          <w:ilvl w:val="0"/>
          <w:numId w:val="1"/>
        </w:numPr>
        <w:tabs>
          <w:tab w:val="left" w:pos="709"/>
          <w:tab w:val="left" w:pos="1520"/>
        </w:tabs>
        <w:suppressAutoHyphens/>
        <w:spacing w:after="0" w:line="360" w:lineRule="auto"/>
        <w:ind w:right="-3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E1F7A">
        <w:rPr>
          <w:rFonts w:ascii="Times New Roman" w:eastAsia="Times New Roman" w:hAnsi="Times New Roman" w:cs="Times New Roman"/>
          <w:sz w:val="26"/>
          <w:szCs w:val="26"/>
          <w:lang w:eastAsia="ar-SA"/>
        </w:rPr>
        <w:t>Утвердить Программу профилактики рисков причинения вреда (ущерба) охраняемым законом ценностям в сфере муниципального земельного контроля на территории Верхнеикорецкого сельского поселения Бобровского муниципального района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на 2022 год.</w:t>
      </w:r>
    </w:p>
    <w:p w:rsidR="004E1F7A" w:rsidRPr="004E1F7A" w:rsidRDefault="004E1F7A" w:rsidP="004E1F7A">
      <w:pPr>
        <w:numPr>
          <w:ilvl w:val="0"/>
          <w:numId w:val="1"/>
        </w:numPr>
        <w:tabs>
          <w:tab w:val="left" w:pos="709"/>
          <w:tab w:val="left" w:pos="1520"/>
        </w:tabs>
        <w:suppressAutoHyphens/>
        <w:spacing w:after="0" w:line="360" w:lineRule="auto"/>
        <w:ind w:right="-3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E1F7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Настоящее постановление подлежит  обнародованию в установленных </w:t>
      </w:r>
      <w:proofErr w:type="gramStart"/>
      <w:r w:rsidRPr="004E1F7A">
        <w:rPr>
          <w:rFonts w:ascii="Times New Roman" w:eastAsia="Times New Roman" w:hAnsi="Times New Roman" w:cs="Times New Roman"/>
          <w:sz w:val="26"/>
          <w:szCs w:val="26"/>
          <w:lang w:eastAsia="ar-SA"/>
        </w:rPr>
        <w:t>местах</w:t>
      </w:r>
      <w:proofErr w:type="gramEnd"/>
      <w:r w:rsidRPr="004E1F7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размещению на официальном сайте  администрации Верхнеикорецкого сельского поселения Бобровского муниципального района Воронежской области.</w:t>
      </w:r>
    </w:p>
    <w:p w:rsidR="004E1F7A" w:rsidRDefault="004E1F7A" w:rsidP="004E1F7A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BD6ADC">
        <w:rPr>
          <w:rFonts w:ascii="Times New Roman" w:eastAsia="Times New Roman" w:hAnsi="Times New Roman" w:cs="Times New Roman"/>
          <w:sz w:val="26"/>
          <w:szCs w:val="26"/>
          <w:lang w:eastAsia="ar-SA"/>
        </w:rPr>
        <w:t>Контроль за</w:t>
      </w:r>
      <w:proofErr w:type="gramEnd"/>
      <w:r w:rsidRPr="00BD6AD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исполнением настоящего постановления оставляю за собой.</w:t>
      </w:r>
    </w:p>
    <w:p w:rsidR="002134F3" w:rsidRPr="002134F3" w:rsidRDefault="002134F3" w:rsidP="002134F3">
      <w:pPr>
        <w:suppressAutoHyphens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E1F7A" w:rsidRPr="00BD6ADC" w:rsidRDefault="004E1F7A" w:rsidP="004E1F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D6ADC">
        <w:rPr>
          <w:rFonts w:ascii="Times New Roman" w:eastAsia="Times New Roman" w:hAnsi="Times New Roman" w:cs="Times New Roman"/>
          <w:sz w:val="26"/>
          <w:szCs w:val="26"/>
          <w:lang w:eastAsia="ar-SA"/>
        </w:rPr>
        <w:t>И.о. главы Верхнеикорецкого сельского поселения</w:t>
      </w:r>
    </w:p>
    <w:p w:rsidR="004E1F7A" w:rsidRDefault="004E1F7A" w:rsidP="002134F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D6AD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Бобровского муниципального района </w:t>
      </w:r>
      <w:r w:rsidR="002134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             </w:t>
      </w:r>
      <w:r w:rsidRPr="00BD6ADC">
        <w:rPr>
          <w:rFonts w:ascii="Times New Roman" w:eastAsia="Times New Roman" w:hAnsi="Times New Roman" w:cs="Times New Roman"/>
          <w:sz w:val="26"/>
          <w:szCs w:val="26"/>
          <w:lang w:eastAsia="ar-SA"/>
        </w:rPr>
        <w:t>В.М.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</w:t>
      </w:r>
      <w:r w:rsidRPr="00BD6ADC">
        <w:rPr>
          <w:rFonts w:ascii="Times New Roman" w:eastAsia="Times New Roman" w:hAnsi="Times New Roman" w:cs="Times New Roman"/>
          <w:sz w:val="26"/>
          <w:szCs w:val="26"/>
          <w:lang w:eastAsia="ar-SA"/>
        </w:rPr>
        <w:t>Карпов</w:t>
      </w:r>
    </w:p>
    <w:p w:rsidR="00D96F58" w:rsidRDefault="00D96F58" w:rsidP="002134F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A2951" w:rsidRDefault="005A2951" w:rsidP="002134F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A2951" w:rsidRPr="002134F3" w:rsidRDefault="005A2951" w:rsidP="002134F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2134F3" w:rsidRPr="002134F3" w:rsidRDefault="002134F3" w:rsidP="002134F3">
      <w:pPr>
        <w:tabs>
          <w:tab w:val="left" w:pos="15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34F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</w:t>
      </w:r>
    </w:p>
    <w:p w:rsidR="002134F3" w:rsidRPr="002134F3" w:rsidRDefault="002134F3" w:rsidP="002134F3">
      <w:pPr>
        <w:tabs>
          <w:tab w:val="left" w:pos="15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34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постановлению администрации</w:t>
      </w:r>
    </w:p>
    <w:p w:rsidR="002134F3" w:rsidRPr="002134F3" w:rsidRDefault="002134F3" w:rsidP="002134F3">
      <w:pPr>
        <w:tabs>
          <w:tab w:val="left" w:pos="15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34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Верхнеикорецкого  сельского поселения </w:t>
      </w:r>
    </w:p>
    <w:p w:rsidR="002134F3" w:rsidRPr="002134F3" w:rsidRDefault="002134F3" w:rsidP="002134F3">
      <w:pPr>
        <w:tabs>
          <w:tab w:val="left" w:pos="15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34F3">
        <w:rPr>
          <w:rFonts w:ascii="Times New Roman" w:eastAsia="Times New Roman" w:hAnsi="Times New Roman" w:cs="Times New Roman"/>
          <w:sz w:val="24"/>
          <w:szCs w:val="24"/>
          <w:lang w:eastAsia="ar-SA"/>
        </w:rPr>
        <w:t>Бобровского муниципального района</w:t>
      </w:r>
    </w:p>
    <w:p w:rsidR="002134F3" w:rsidRPr="002134F3" w:rsidRDefault="002134F3" w:rsidP="002134F3">
      <w:pPr>
        <w:tabs>
          <w:tab w:val="left" w:pos="15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34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Воронежской области </w:t>
      </w:r>
    </w:p>
    <w:p w:rsidR="002134F3" w:rsidRPr="002134F3" w:rsidRDefault="005A2951" w:rsidP="002134F3">
      <w:pPr>
        <w:tabs>
          <w:tab w:val="left" w:pos="15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от «20</w:t>
      </w:r>
      <w:r w:rsidR="002134F3" w:rsidRPr="002134F3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декабря</w:t>
      </w:r>
      <w:r w:rsidR="002134F3" w:rsidRPr="002134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2021 г. №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171</w:t>
      </w:r>
    </w:p>
    <w:p w:rsidR="004E1F7A" w:rsidRDefault="004E1F7A" w:rsidP="0011296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p w:rsidR="004E1F7A" w:rsidRDefault="004E1F7A" w:rsidP="002134F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p w:rsidR="004E1F7A" w:rsidRDefault="0011296A" w:rsidP="0011296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CC5D1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земельного контроля на территории </w:t>
      </w:r>
      <w:r w:rsidR="00CC5D13" w:rsidRPr="00CC5D1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Верхнеикорецкого сельского поселения Бобровского муниципального района</w:t>
      </w:r>
    </w:p>
    <w:p w:rsidR="0011296A" w:rsidRPr="00CC5D13" w:rsidRDefault="00CC5D13" w:rsidP="0011296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CC5D1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</w:t>
      </w:r>
      <w:r w:rsidR="0011296A" w:rsidRPr="00CC5D1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на 2022 год </w:t>
      </w:r>
    </w:p>
    <w:p w:rsidR="0011296A" w:rsidRPr="00D44B7C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1. Общие положения 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земельного контроля на территории </w:t>
      </w:r>
      <w:r w:rsidR="00CC5D13" w:rsidRPr="00D3217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Верхнеикорецкого сельского поселения Бобровского муниципального района</w:t>
      </w:r>
    </w:p>
    <w:p w:rsidR="0011296A" w:rsidRPr="00D44B7C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2. Аналитическая часть Программы 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2.1. 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Полномочия по виду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муниципального контроля.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земельный контроль на территории </w:t>
      </w:r>
      <w:r w:rsidR="00CC5D13" w:rsidRPr="00D3217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Верхнеикорецкого сельского поселения Бобровского муниципального района</w:t>
      </w:r>
      <w:r w:rsidR="00CC5D13"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осуществляется 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должностными лицами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администрации </w:t>
      </w:r>
      <w:r w:rsidR="00CC5D13" w:rsidRPr="00D3217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Верхнеикорецкого сельского поселения Бобровского муниципального района</w:t>
      </w:r>
      <w:r w:rsidR="00CC5D13"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(далее – 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Должностные лица, Должностное лицо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2.2. Обзор по виду муниципального контроля.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земельный контроль (далее – муниципальный контроль) – деятельность, направленная на предупреждение, выявление и пресечение нарушений обязательных требований земельного законодательства (далее 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</w:t>
      </w:r>
      <w:proofErr w:type="gramEnd"/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положения, существовавшего до возникновения таких нарушений.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2.3. Муниципальный земельный контроль осуществляется посредством: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земельного законодательства;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2.4. Подконтрольные субъекты: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юридические лица, индивидуальные предприниматели и граждане, при осуществлении ими производственной и иной деятельности по использованию земель.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Должностными лицами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мероприятий по муниципальному земельному контролю:</w:t>
      </w:r>
    </w:p>
    <w:p w:rsid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Земельный Кодекс Российской Федерации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D44B7C" w:rsidRDefault="00D44B7C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Федеральный закон от 24.07.2002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№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101-ФЗ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 обороте земель сельскохозяйственного назначения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»;</w:t>
      </w:r>
    </w:p>
    <w:p w:rsidR="0011296A" w:rsidRPr="00D44B7C" w:rsidRDefault="00D44B7C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Закон Воронежской области от 13.05.2008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№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25-ОЗ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 регулировании земельных отношений на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территории Воронежской области»</w:t>
      </w:r>
      <w:r w:rsidR="0011296A"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2.6. Данные о проведенных мероприятиях.</w:t>
      </w:r>
    </w:p>
    <w:p w:rsidR="0011296A" w:rsidRPr="00D44B7C" w:rsidRDefault="00CC5D13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2020 и 2021 </w:t>
      </w:r>
      <w:r w:rsidR="0011296A"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году в отношении юридических лиц и индивидуальных предпринимателей </w:t>
      </w:r>
      <w:r w:rsidR="000208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Должностными лицами</w:t>
      </w:r>
      <w:r w:rsidR="0011296A"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плановые и внеплановые проверки соблюдения земельного законодательства не проводились.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2.7. Анализ и оценка рисков причинения вреда охраняемым законом ценностям.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Мониторинг состояния подконтрольных субъектов в сфере земельного законодательства выявил, что ключевыми и наиболее значимыми рисками являются использование земельных участков лицами, не имеющими предусмотренных законодательством Российской Федерации прав на указанные земельные участки, и использование земельных участков не по целевому назначению.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3. Цели и задачи Программы 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3.1. Цели Программы: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3.2. Задачи Программы: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прозрачности осуществляемой </w:t>
      </w:r>
      <w:r w:rsidR="0066785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Должностными лицами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контрольной деятельности;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11296A" w:rsidRPr="00D44B7C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4. План мероприятий по профилактике нарушений 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земельного законодательства на 2022 год (приложение). </w:t>
      </w:r>
    </w:p>
    <w:p w:rsidR="0011296A" w:rsidRPr="00D44B7C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5. Показатели результативности и эффективности Программы. 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Отчетные показатели Программы за 2020 год: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профилактических мероприятий в объеме контрольныхмероприятий-80 %.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Экономический эффект от реализованных мероприятий: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уровня доверия подконтрольных субъектов к </w:t>
      </w:r>
      <w:r w:rsidR="0066785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лицам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 </w:t>
      </w:r>
    </w:p>
    <w:p w:rsidR="0011296A" w:rsidRPr="00D44B7C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6. Порядок управления Программой.</w:t>
      </w:r>
    </w:p>
    <w:p w:rsidR="0011296A" w:rsidRPr="0066785F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66785F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Перечень должностных лиц </w:t>
      </w:r>
      <w:r w:rsidR="0066785F" w:rsidRPr="0066785F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администрации </w:t>
      </w:r>
      <w:r w:rsidR="00CC5D13" w:rsidRPr="00CC5D1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Верхнеикорецкого сельского поселения Бобровского муниципального района </w:t>
      </w:r>
      <w:r w:rsidRPr="0066785F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ответственных за организацию и проведение профилактических мероприятий при осуществлении муниципального земельного </w:t>
      </w:r>
      <w:r w:rsidRPr="0066785F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lastRenderedPageBreak/>
        <w:t xml:space="preserve">контроля на территории </w:t>
      </w:r>
      <w:r w:rsidR="00CC5D13" w:rsidRPr="00CC5D1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Верхнеикорецкого сельского поселения Бобровского муниципального района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"/>
        <w:gridCol w:w="3709"/>
        <w:gridCol w:w="3102"/>
        <w:gridCol w:w="2484"/>
      </w:tblGrid>
      <w:tr w:rsidR="0011296A" w:rsidRPr="00D44B7C" w:rsidTr="0066785F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310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213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Контакты</w:t>
            </w:r>
          </w:p>
        </w:tc>
      </w:tr>
      <w:tr w:rsidR="0011296A" w:rsidRPr="00D44B7C" w:rsidTr="0066785F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6678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администрации </w:t>
            </w:r>
            <w:r w:rsidR="00CC5D13" w:rsidRPr="00D3217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Верхнеикорецкого сельского поселения Бобровского муниципального района</w:t>
            </w:r>
          </w:p>
        </w:tc>
        <w:tc>
          <w:tcPr>
            <w:tcW w:w="310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213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CC5D13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8 (4</w:t>
            </w:r>
            <w:r w:rsidR="0066785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47350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) </w:t>
            </w:r>
            <w:r w:rsidR="00CC5D13" w:rsidRPr="00CC5D1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37352</w:t>
            </w:r>
          </w:p>
          <w:p w:rsidR="0011296A" w:rsidRPr="00D44B7C" w:rsidRDefault="006C5F8D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hyperlink r:id="rId5" w:history="1">
              <w:r w:rsidR="00CC5D13" w:rsidRPr="005A731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verhikor</w:t>
              </w:r>
              <w:r w:rsidR="00CC5D13" w:rsidRPr="005A731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CC5D13" w:rsidRPr="005A731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bobr</w:t>
              </w:r>
              <w:r w:rsidR="00CC5D13" w:rsidRPr="005A731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CC5D13" w:rsidRPr="005A731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govvrn</w:t>
              </w:r>
              <w:r w:rsidR="00CC5D13" w:rsidRPr="005A731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.ru</w:t>
              </w:r>
            </w:hyperlink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</w:tr>
    </w:tbl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</w:t>
      </w:r>
      <w:proofErr w:type="gramStart"/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соответствии</w:t>
      </w:r>
      <w:proofErr w:type="gramEnd"/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 Планом мероприятий по профилактике нарушений при осуществлении муниципального земельного контроля на территории </w:t>
      </w:r>
      <w:r w:rsidR="00CC5D13" w:rsidRPr="00D3217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Верхнеикорецкого сельского поселения Бобровского муниципального района</w:t>
      </w:r>
      <w:r w:rsidR="00CC5D13"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2022 год.</w:t>
      </w:r>
    </w:p>
    <w:p w:rsidR="0011296A" w:rsidRPr="00D44B7C" w:rsidRDefault="0011296A" w:rsidP="00CC5D13">
      <w:pPr>
        <w:shd w:val="clear" w:color="auto" w:fill="FFFFFF"/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Результаты профилактической работы </w:t>
      </w:r>
      <w:r w:rsidR="0066785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Должностных лиц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включаются в Доклад об осуществлении муниципального земельного на территории </w:t>
      </w:r>
      <w:r w:rsidR="00CC5D13" w:rsidRPr="00D3217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Верхнеикорецкого сельского поселения Бобровского муниципального района</w:t>
      </w:r>
      <w:r w:rsidR="00CC5D13"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2022 год.</w:t>
      </w:r>
    </w:p>
    <w:p w:rsidR="0066785F" w:rsidRDefault="0066785F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4E1F7A" w:rsidRDefault="004E1F7A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4E1F7A" w:rsidRDefault="004E1F7A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4E1F7A" w:rsidRDefault="004E1F7A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4E1F7A" w:rsidRDefault="004E1F7A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4E1F7A" w:rsidRDefault="004E1F7A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4E1F7A" w:rsidRDefault="004E1F7A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4E1F7A" w:rsidRDefault="004E1F7A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4E1F7A" w:rsidRDefault="004E1F7A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4E1F7A" w:rsidRDefault="004E1F7A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4E1F7A" w:rsidRDefault="004E1F7A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4E1F7A" w:rsidRDefault="004E1F7A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4E1F7A" w:rsidRDefault="004E1F7A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4E1F7A" w:rsidRDefault="004E1F7A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4E1F7A" w:rsidRDefault="004E1F7A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4E1F7A" w:rsidRDefault="004E1F7A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4E1F7A" w:rsidRDefault="004E1F7A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4E1F7A" w:rsidRDefault="004E1F7A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2134F3" w:rsidRDefault="002134F3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Приложение к Программе профилактики рисков</w:t>
      </w:r>
      <w:r w:rsidR="00D96F5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D44B7C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причинения вреда (ущерба)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D44B7C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охраняемым законом ценностям на 2022 год</w:t>
      </w:r>
    </w:p>
    <w:p w:rsidR="0011296A" w:rsidRPr="00D44B7C" w:rsidRDefault="0011296A" w:rsidP="0011296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План мероприятий по профилактике нарушений земельного законодательства на территории </w:t>
      </w:r>
      <w:r w:rsidR="00CC5D13" w:rsidRPr="00D3217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Верхнеикорецкого сельского поселения Бобровского муниципального района</w:t>
      </w:r>
      <w:r w:rsidR="00CC5D13"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2022 год 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"/>
        <w:gridCol w:w="2396"/>
        <w:gridCol w:w="3788"/>
        <w:gridCol w:w="1788"/>
        <w:gridCol w:w="1323"/>
      </w:tblGrid>
      <w:tr w:rsidR="0011296A" w:rsidRPr="00D44B7C" w:rsidTr="0011296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11296A" w:rsidRPr="00D44B7C" w:rsidTr="0011296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66785F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Должностное лицо</w:t>
            </w:r>
            <w:r w:rsidR="0011296A"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CC5D13" w:rsidRPr="00D3217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Верхнеикорецкого сельского поселения Бобровского муниципального района</w:t>
            </w:r>
            <w:r w:rsidR="00CC5D13"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информационно-телекоммуникационной сети "Интернет" и в иных формах.</w:t>
            </w:r>
          </w:p>
          <w:p w:rsidR="0011296A" w:rsidRPr="00D44B7C" w:rsidRDefault="0066785F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Должностное лицо</w:t>
            </w:r>
            <w:r w:rsidR="0011296A"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размещает и поддерживает в актуальном состоянии на своем официальном сайте в сети «Интернет»: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1) тексты нормативных правовых актов, регулирующих осуществление муниципального земельного контроля;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6) доклады о муниципальном 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контроле;</w:t>
            </w:r>
          </w:p>
          <w:p w:rsidR="0011296A" w:rsidRPr="00D44B7C" w:rsidRDefault="0011296A" w:rsidP="006678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7) иные сведения, предусмотренные нормативными правовыми актами Российской Федерации, нормативными правовыми актами </w:t>
            </w:r>
            <w:r w:rsidR="0066785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Воронежской области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муниципальными правовыми актами.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1296A" w:rsidRPr="00D44B7C" w:rsidTr="0011296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отчетным</w:t>
            </w:r>
            <w:proofErr w:type="gramEnd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подлежит публичному обсуждению.</w:t>
            </w:r>
          </w:p>
          <w:p w:rsidR="0011296A" w:rsidRPr="00D44B7C" w:rsidRDefault="0011296A" w:rsidP="006678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размещается на официальном сайте </w:t>
            </w:r>
            <w:r w:rsidR="00CC5D13" w:rsidRPr="00D3217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Верхнеикорецкого сельского поселения Бобровского муниципального района</w:t>
            </w:r>
            <w:r w:rsidR="00CC5D13"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6678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 раз в год</w:t>
            </w:r>
          </w:p>
        </w:tc>
      </w:tr>
      <w:tr w:rsidR="0011296A" w:rsidRPr="00D44B7C" w:rsidTr="0011296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  <w:proofErr w:type="gramEnd"/>
          </w:p>
          <w:p w:rsidR="0011296A" w:rsidRPr="00D44B7C" w:rsidRDefault="0011296A" w:rsidP="006678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</w:r>
            <w:r w:rsidR="0066785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администрацию </w:t>
            </w:r>
            <w:r w:rsidR="00CC5D13" w:rsidRPr="00D3217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Верхнеикорецкого сельского поселения Бобровского муниципального района</w:t>
            </w:r>
            <w:r w:rsidR="00CC5D13"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рассматривается </w:t>
            </w:r>
            <w:r w:rsidR="0066785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администрацией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6678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1296A" w:rsidRPr="00D44B7C" w:rsidTr="0011296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 вопросам: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</w:t>
            </w:r>
            <w:r w:rsidR="0066785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рамках муниципального контроля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11296A" w:rsidRPr="00D44B7C" w:rsidRDefault="0011296A" w:rsidP="00401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r w:rsidR="00CC5D13" w:rsidRPr="00D3217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Верхнеикорецкого сельского поселения Бобровского муниципального района</w:t>
            </w:r>
            <w:r w:rsidR="00CC5D13"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информационно-телекоммуникационной сети «Интернет» на странице </w:t>
            </w:r>
            <w:r w:rsidRPr="00D9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Контрольно-надзорная деятельность </w:t>
            </w:r>
            <w:r w:rsidR="00401014" w:rsidRPr="00D9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(указать название своего раздела сайта</w:t>
            </w:r>
            <w:r w:rsidR="00401014" w:rsidRPr="0040101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)</w:t>
            </w:r>
            <w:r w:rsidR="0040101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письменного разъяснения, 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подписанного уполномоченным </w:t>
            </w:r>
            <w:r w:rsidR="0040101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олжностным лицом.</w:t>
            </w:r>
            <w:proofErr w:type="gram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6678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1296A" w:rsidRPr="00D44B7C" w:rsidTr="0011296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по использованию земель.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</w:t>
            </w:r>
            <w:proofErr w:type="gramStart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позднее</w:t>
            </w:r>
            <w:proofErr w:type="gramEnd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позднее</w:t>
            </w:r>
            <w:proofErr w:type="gramEnd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чем за 3 рабочих дня до дня его проведения.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видео-конференц-связи</w:t>
            </w:r>
            <w:proofErr w:type="spellEnd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296A" w:rsidRPr="00D44B7C" w:rsidRDefault="0011296A" w:rsidP="001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296A" w:rsidRPr="00D44B7C" w:rsidRDefault="0011296A" w:rsidP="001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7425" w:rsidRPr="00D44B7C" w:rsidRDefault="005A2951">
      <w:pPr>
        <w:rPr>
          <w:rFonts w:ascii="Times New Roman" w:hAnsi="Times New Roman" w:cs="Times New Roman"/>
          <w:sz w:val="24"/>
          <w:szCs w:val="24"/>
        </w:rPr>
      </w:pPr>
    </w:p>
    <w:sectPr w:rsidR="00387425" w:rsidRPr="00D44B7C" w:rsidSect="00D96F58">
      <w:pgSz w:w="11906" w:h="16838"/>
      <w:pgMar w:top="426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20B0D"/>
    <w:multiLevelType w:val="hybridMultilevel"/>
    <w:tmpl w:val="4608F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296A"/>
    <w:rsid w:val="0002087C"/>
    <w:rsid w:val="00067F8A"/>
    <w:rsid w:val="0011296A"/>
    <w:rsid w:val="001A2956"/>
    <w:rsid w:val="001F5335"/>
    <w:rsid w:val="002134F3"/>
    <w:rsid w:val="00292CA1"/>
    <w:rsid w:val="00401014"/>
    <w:rsid w:val="004E1F7A"/>
    <w:rsid w:val="00533ADE"/>
    <w:rsid w:val="005A2951"/>
    <w:rsid w:val="0066785F"/>
    <w:rsid w:val="006C5F8D"/>
    <w:rsid w:val="00B92558"/>
    <w:rsid w:val="00CC5D13"/>
    <w:rsid w:val="00D44B7C"/>
    <w:rsid w:val="00D96F58"/>
    <w:rsid w:val="00EB7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CA1"/>
  </w:style>
  <w:style w:type="paragraph" w:styleId="2">
    <w:name w:val="heading 2"/>
    <w:basedOn w:val="a"/>
    <w:link w:val="20"/>
    <w:uiPriority w:val="9"/>
    <w:qFormat/>
    <w:rsid w:val="001129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29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12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129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8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erhikor.bobr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10</Pages>
  <Words>2555</Words>
  <Characters>14567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User</cp:lastModifiedBy>
  <cp:revision>8</cp:revision>
  <dcterms:created xsi:type="dcterms:W3CDTF">2021-10-04T13:47:00Z</dcterms:created>
  <dcterms:modified xsi:type="dcterms:W3CDTF">2021-12-21T06:12:00Z</dcterms:modified>
</cp:coreProperties>
</file>