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03" w:rsidRDefault="00B63503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B63503" w:rsidRDefault="006A14F7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ВЕРХНЕИКОРЕЦКОГО</w:t>
      </w:r>
      <w:r w:rsidR="00B63503">
        <w:rPr>
          <w:b/>
          <w:color w:val="FF0000"/>
          <w:sz w:val="32"/>
          <w:szCs w:val="32"/>
        </w:rPr>
        <w:t xml:space="preserve"> </w:t>
      </w:r>
      <w:r w:rsidR="00B63503">
        <w:rPr>
          <w:b/>
          <w:sz w:val="32"/>
          <w:szCs w:val="32"/>
        </w:rPr>
        <w:t xml:space="preserve">СЕЛЬСКОГО ПОСЕЛЕНИЯ </w:t>
      </w:r>
    </w:p>
    <w:p w:rsidR="00B63503" w:rsidRDefault="00B63503" w:rsidP="00B63503">
      <w:pPr>
        <w:ind w:right="27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БОБРОВСКОГО МУНИЦИПАЛЬНОГО РАЙОНА </w:t>
      </w:r>
    </w:p>
    <w:p w:rsidR="00B63503" w:rsidRDefault="00B63503" w:rsidP="00B6350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B63503" w:rsidRDefault="00B63503" w:rsidP="00B63503">
      <w:pPr>
        <w:rPr>
          <w:color w:val="000000"/>
          <w:sz w:val="24"/>
        </w:rPr>
      </w:pPr>
    </w:p>
    <w:p w:rsidR="00B63503" w:rsidRDefault="00B63503" w:rsidP="00B63503">
      <w:pPr>
        <w:pStyle w:val="1"/>
        <w:rPr>
          <w:color w:val="000000"/>
        </w:rPr>
      </w:pPr>
      <w:r>
        <w:t>РЕШЕНИЕ</w:t>
      </w:r>
    </w:p>
    <w:p w:rsidR="00B63503" w:rsidRDefault="00B63503" w:rsidP="00B63503">
      <w:pPr>
        <w:pStyle w:val="11"/>
        <w:keepNext w:val="0"/>
        <w:autoSpaceDE/>
        <w:outlineLvl w:val="9"/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B63503" w:rsidTr="00B63503">
        <w:tc>
          <w:tcPr>
            <w:tcW w:w="3436" w:type="dxa"/>
            <w:hideMark/>
          </w:tcPr>
          <w:p w:rsidR="00B63503" w:rsidRDefault="003C0070">
            <w:pPr>
              <w:rPr>
                <w:color w:val="000000"/>
              </w:rPr>
            </w:pPr>
            <w:r>
              <w:t>25 июня 2020</w:t>
            </w:r>
            <w:r w:rsidR="00B63503">
              <w:t xml:space="preserve"> года  </w:t>
            </w:r>
          </w:p>
        </w:tc>
        <w:tc>
          <w:tcPr>
            <w:tcW w:w="3107" w:type="dxa"/>
          </w:tcPr>
          <w:p w:rsidR="00B63503" w:rsidRDefault="00B63503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B63503" w:rsidRDefault="00B63503" w:rsidP="00B63503">
            <w:pPr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color w:val="800000"/>
              </w:rPr>
              <w:t xml:space="preserve"> </w:t>
            </w:r>
            <w:r w:rsidR="006A14F7">
              <w:t>2</w:t>
            </w:r>
            <w:r w:rsidR="003C0070">
              <w:t>2</w:t>
            </w:r>
          </w:p>
        </w:tc>
      </w:tr>
    </w:tbl>
    <w:p w:rsidR="00B63503" w:rsidRDefault="00B63503" w:rsidP="00B63503">
      <w:pPr>
        <w:spacing w:before="240"/>
        <w:rPr>
          <w:szCs w:val="28"/>
        </w:rPr>
      </w:pPr>
      <w:r>
        <w:rPr>
          <w:szCs w:val="28"/>
        </w:rPr>
        <w:t>с. </w:t>
      </w:r>
      <w:r w:rsidR="006A14F7">
        <w:rPr>
          <w:szCs w:val="28"/>
        </w:rPr>
        <w:t>Верхний Икорец</w:t>
      </w:r>
    </w:p>
    <w:p w:rsidR="00B63503" w:rsidRDefault="00B63503" w:rsidP="00B63503"/>
    <w:p w:rsidR="00D20A39" w:rsidRPr="00B63503" w:rsidRDefault="00D20A39" w:rsidP="00D20A39">
      <w:pPr>
        <w:rPr>
          <w:b/>
          <w:szCs w:val="28"/>
        </w:rPr>
      </w:pPr>
      <w:r w:rsidRPr="00B63503">
        <w:rPr>
          <w:b/>
          <w:szCs w:val="28"/>
        </w:rPr>
        <w:t>О</w:t>
      </w:r>
      <w:r w:rsidR="001C2BFD" w:rsidRPr="00B63503">
        <w:rPr>
          <w:b/>
          <w:szCs w:val="28"/>
        </w:rPr>
        <w:t xml:space="preserve">б утверждении графиков работы членов </w:t>
      </w:r>
      <w:r w:rsidR="00B63503" w:rsidRPr="00B63503">
        <w:rPr>
          <w:b/>
          <w:bCs/>
          <w:szCs w:val="28"/>
        </w:rPr>
        <w:t xml:space="preserve">избирательной комиссии </w:t>
      </w:r>
      <w:r w:rsidR="006A14F7" w:rsidRPr="006A14F7">
        <w:rPr>
          <w:b/>
          <w:szCs w:val="28"/>
        </w:rPr>
        <w:t xml:space="preserve">Верхнеикорецкого </w:t>
      </w:r>
      <w:r w:rsidR="00B63503" w:rsidRPr="00B63503">
        <w:rPr>
          <w:b/>
          <w:szCs w:val="28"/>
        </w:rPr>
        <w:t xml:space="preserve">сельского поселения Бобровского муниципального района Воронежской области с правом решающего голоса на период подготовки и проведения </w:t>
      </w:r>
      <w:r w:rsidR="00B63503" w:rsidRPr="00B63503">
        <w:rPr>
          <w:b/>
          <w:bCs/>
          <w:szCs w:val="28"/>
        </w:rPr>
        <w:t xml:space="preserve"> выборов </w:t>
      </w:r>
      <w:r w:rsidR="00B63503" w:rsidRPr="00B63503">
        <w:rPr>
          <w:b/>
          <w:szCs w:val="28"/>
        </w:rPr>
        <w:t xml:space="preserve">депутата Совета народных депутатов </w:t>
      </w:r>
      <w:r w:rsidR="006A14F7" w:rsidRPr="006A14F7">
        <w:rPr>
          <w:b/>
          <w:szCs w:val="28"/>
        </w:rPr>
        <w:t xml:space="preserve">Верхнеикорецкого </w:t>
      </w:r>
      <w:r w:rsidR="00B63503" w:rsidRPr="00B63503">
        <w:rPr>
          <w:b/>
          <w:szCs w:val="28"/>
        </w:rPr>
        <w:t>сельского поселения Бобровского муниципального р</w:t>
      </w:r>
      <w:r w:rsidR="003C0070">
        <w:rPr>
          <w:b/>
          <w:szCs w:val="28"/>
        </w:rPr>
        <w:t>айона Воронежской области шестого</w:t>
      </w:r>
      <w:r w:rsidR="00B63503" w:rsidRPr="00B63503">
        <w:rPr>
          <w:b/>
          <w:szCs w:val="28"/>
        </w:rPr>
        <w:t xml:space="preserve"> созыва по </w:t>
      </w:r>
      <w:proofErr w:type="spellStart"/>
      <w:r w:rsidR="00B63503" w:rsidRPr="00B63503">
        <w:rPr>
          <w:b/>
          <w:szCs w:val="28"/>
        </w:rPr>
        <w:t>десятимандатному</w:t>
      </w:r>
      <w:proofErr w:type="spellEnd"/>
      <w:r w:rsidR="00B63503" w:rsidRPr="00B63503">
        <w:rPr>
          <w:b/>
          <w:szCs w:val="28"/>
        </w:rPr>
        <w:t xml:space="preserve"> избирательному кругу</w:t>
      </w:r>
    </w:p>
    <w:p w:rsidR="00601ACB" w:rsidRPr="00B03267" w:rsidRDefault="00601ACB" w:rsidP="00D20A39">
      <w:pPr>
        <w:rPr>
          <w:sz w:val="27"/>
          <w:szCs w:val="27"/>
        </w:rPr>
      </w:pPr>
    </w:p>
    <w:p w:rsidR="00256252" w:rsidRPr="001C4826" w:rsidRDefault="001C2BFD" w:rsidP="00256252">
      <w:pPr>
        <w:spacing w:line="360" w:lineRule="auto"/>
        <w:ind w:firstLine="700"/>
        <w:jc w:val="both"/>
        <w:rPr>
          <w:b/>
          <w:szCs w:val="28"/>
        </w:rPr>
      </w:pPr>
      <w:proofErr w:type="gramStart"/>
      <w:r w:rsidRPr="001C4826">
        <w:rPr>
          <w:szCs w:val="28"/>
        </w:rPr>
        <w:t xml:space="preserve">В соответствии с </w:t>
      </w:r>
      <w:r w:rsidR="003F1B92">
        <w:rPr>
          <w:szCs w:val="28"/>
        </w:rPr>
        <w:t>Законом Воронежской области «Избирательный кодекс</w:t>
      </w:r>
      <w:bookmarkStart w:id="0" w:name="_GoBack"/>
      <w:bookmarkEnd w:id="0"/>
      <w:r w:rsidR="003F1B92">
        <w:rPr>
          <w:szCs w:val="28"/>
        </w:rPr>
        <w:t xml:space="preserve"> Воронежской области», </w:t>
      </w:r>
      <w:r w:rsidR="00256252" w:rsidRPr="001C4826">
        <w:rPr>
          <w:szCs w:val="28"/>
        </w:rPr>
        <w:t xml:space="preserve">с решением </w:t>
      </w:r>
      <w:r w:rsidR="00256252" w:rsidRPr="001C4826">
        <w:rPr>
          <w:bCs/>
          <w:szCs w:val="28"/>
        </w:rPr>
        <w:t xml:space="preserve">избирательной комиссии </w:t>
      </w:r>
      <w:r w:rsidR="006A14F7" w:rsidRPr="006A14F7">
        <w:rPr>
          <w:szCs w:val="28"/>
        </w:rPr>
        <w:t xml:space="preserve">Верхнеикорецкого </w:t>
      </w:r>
      <w:r w:rsidR="00256252" w:rsidRPr="001C4826">
        <w:rPr>
          <w:color w:val="FF0000"/>
          <w:szCs w:val="28"/>
        </w:rPr>
        <w:t xml:space="preserve"> </w:t>
      </w:r>
      <w:r w:rsidR="00256252" w:rsidRPr="001C4826">
        <w:rPr>
          <w:szCs w:val="28"/>
        </w:rPr>
        <w:t>сельского поселения Бобровского муниципального района Воронежской област</w:t>
      </w:r>
      <w:r w:rsidR="00256252" w:rsidRPr="001C4826">
        <w:rPr>
          <w:color w:val="353535"/>
          <w:szCs w:val="28"/>
        </w:rPr>
        <w:t xml:space="preserve">и от </w:t>
      </w:r>
      <w:r w:rsidR="003C0070">
        <w:rPr>
          <w:szCs w:val="28"/>
        </w:rPr>
        <w:t>25 июня 2020</w:t>
      </w:r>
      <w:r w:rsidR="00256252" w:rsidRPr="001C4826">
        <w:rPr>
          <w:szCs w:val="28"/>
        </w:rPr>
        <w:t xml:space="preserve"> года </w:t>
      </w:r>
      <w:r w:rsidR="004D464A">
        <w:rPr>
          <w:color w:val="353535"/>
          <w:szCs w:val="28"/>
        </w:rPr>
        <w:t>№</w:t>
      </w:r>
      <w:r w:rsidR="004D464A" w:rsidRPr="004D464A">
        <w:rPr>
          <w:szCs w:val="28"/>
        </w:rPr>
        <w:t> 1</w:t>
      </w:r>
      <w:r w:rsidR="003C0070" w:rsidRPr="004D464A">
        <w:rPr>
          <w:szCs w:val="28"/>
        </w:rPr>
        <w:t>8</w:t>
      </w:r>
      <w:r w:rsidR="00256252" w:rsidRPr="004D464A">
        <w:rPr>
          <w:szCs w:val="28"/>
        </w:rPr>
        <w:t xml:space="preserve"> </w:t>
      </w:r>
      <w:r w:rsidR="00256252" w:rsidRPr="001C4826">
        <w:rPr>
          <w:color w:val="353535"/>
          <w:szCs w:val="28"/>
        </w:rPr>
        <w:t>«</w:t>
      </w:r>
      <w:r w:rsidR="00256252" w:rsidRPr="001C4826">
        <w:rPr>
          <w:bCs/>
          <w:spacing w:val="1"/>
          <w:szCs w:val="28"/>
        </w:rPr>
        <w:t>О размерах и порядке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</w:t>
      </w:r>
      <w:r w:rsidR="003C0070">
        <w:rPr>
          <w:bCs/>
          <w:spacing w:val="1"/>
          <w:szCs w:val="28"/>
        </w:rPr>
        <w:t>овки и проведения</w:t>
      </w:r>
      <w:proofErr w:type="gramEnd"/>
      <w:r w:rsidR="00256252" w:rsidRPr="001C4826">
        <w:rPr>
          <w:bCs/>
          <w:spacing w:val="1"/>
          <w:szCs w:val="28"/>
        </w:rPr>
        <w:t xml:space="preserve"> выборов </w:t>
      </w:r>
      <w:r w:rsidR="003C0070">
        <w:rPr>
          <w:szCs w:val="28"/>
        </w:rPr>
        <w:t>депутатов</w:t>
      </w:r>
      <w:r w:rsidR="00256252" w:rsidRPr="001C4826">
        <w:rPr>
          <w:szCs w:val="28"/>
        </w:rPr>
        <w:t xml:space="preserve"> Света народных депутатов </w:t>
      </w:r>
      <w:r w:rsidR="006A14F7" w:rsidRPr="006A14F7">
        <w:rPr>
          <w:szCs w:val="28"/>
        </w:rPr>
        <w:t xml:space="preserve">Верхнеикорецкого </w:t>
      </w:r>
      <w:r w:rsidR="00256252" w:rsidRPr="001C4826">
        <w:rPr>
          <w:szCs w:val="28"/>
        </w:rPr>
        <w:t>сельского поселения Бобровского муниципального р</w:t>
      </w:r>
      <w:r w:rsidR="003C0070">
        <w:rPr>
          <w:szCs w:val="28"/>
        </w:rPr>
        <w:t>айона Воронежской области шестого</w:t>
      </w:r>
      <w:r w:rsidR="00256252" w:rsidRPr="001C4826">
        <w:rPr>
          <w:szCs w:val="28"/>
        </w:rPr>
        <w:t xml:space="preserve"> созыва по десятимандатному избирательному округу» и в связи с подготовкой и проведением </w:t>
      </w:r>
      <w:r w:rsidR="00256252" w:rsidRPr="001C4826">
        <w:rPr>
          <w:bCs/>
          <w:spacing w:val="1"/>
          <w:szCs w:val="28"/>
        </w:rPr>
        <w:t xml:space="preserve"> выборов </w:t>
      </w:r>
      <w:r w:rsidR="00256252" w:rsidRPr="001C4826">
        <w:rPr>
          <w:szCs w:val="28"/>
        </w:rPr>
        <w:t xml:space="preserve">избирательная комиссия </w:t>
      </w:r>
      <w:r w:rsidR="006A14F7" w:rsidRPr="006A14F7">
        <w:rPr>
          <w:szCs w:val="28"/>
        </w:rPr>
        <w:t xml:space="preserve">Верхнеикорецкого </w:t>
      </w:r>
      <w:r w:rsidR="00256252" w:rsidRPr="001C4826">
        <w:rPr>
          <w:szCs w:val="28"/>
        </w:rPr>
        <w:t>сельского поселения Бобровского муниципального района Воронежской област</w:t>
      </w:r>
      <w:r w:rsidR="00256252" w:rsidRPr="001C4826">
        <w:rPr>
          <w:color w:val="353535"/>
          <w:szCs w:val="28"/>
        </w:rPr>
        <w:t>и</w:t>
      </w:r>
      <w:r w:rsidR="006A14F7">
        <w:rPr>
          <w:b/>
          <w:szCs w:val="28"/>
        </w:rPr>
        <w:t xml:space="preserve">                       </w:t>
      </w:r>
      <w:proofErr w:type="gramStart"/>
      <w:r w:rsidR="00256252" w:rsidRPr="001C4826">
        <w:rPr>
          <w:b/>
          <w:szCs w:val="28"/>
        </w:rPr>
        <w:t>р</w:t>
      </w:r>
      <w:proofErr w:type="gramEnd"/>
      <w:r w:rsidR="00256252" w:rsidRPr="001C4826">
        <w:rPr>
          <w:b/>
          <w:szCs w:val="28"/>
        </w:rPr>
        <w:t xml:space="preserve"> е ш и л а:</w:t>
      </w:r>
    </w:p>
    <w:p w:rsidR="001C2BFD" w:rsidRPr="001C4826" w:rsidRDefault="001C2BFD" w:rsidP="00E133C6">
      <w:pPr>
        <w:pStyle w:val="afa"/>
        <w:spacing w:line="360" w:lineRule="auto"/>
        <w:ind w:firstLine="709"/>
        <w:jc w:val="both"/>
        <w:rPr>
          <w:bCs/>
          <w:szCs w:val="28"/>
        </w:rPr>
      </w:pPr>
      <w:r w:rsidRPr="001C4826">
        <w:rPr>
          <w:bCs/>
          <w:szCs w:val="28"/>
        </w:rPr>
        <w:t xml:space="preserve">1. </w:t>
      </w:r>
      <w:r w:rsidR="006F7F3D" w:rsidRPr="001C4826">
        <w:rPr>
          <w:szCs w:val="28"/>
        </w:rPr>
        <w:t xml:space="preserve">Утвердить </w:t>
      </w:r>
      <w:r w:rsidRPr="001C4826">
        <w:rPr>
          <w:bCs/>
          <w:szCs w:val="28"/>
        </w:rPr>
        <w:t xml:space="preserve">графики работы членов </w:t>
      </w:r>
      <w:r w:rsidR="006F7F3D" w:rsidRPr="001C4826">
        <w:rPr>
          <w:szCs w:val="28"/>
        </w:rPr>
        <w:t>избирательной комисси</w:t>
      </w:r>
      <w:r w:rsidR="00601ACB" w:rsidRPr="001C4826">
        <w:rPr>
          <w:szCs w:val="28"/>
        </w:rPr>
        <w:t>и</w:t>
      </w:r>
      <w:r w:rsidR="006F7F3D" w:rsidRPr="001C4826">
        <w:rPr>
          <w:szCs w:val="28"/>
        </w:rPr>
        <w:t xml:space="preserve"> </w:t>
      </w:r>
      <w:r w:rsidR="006A14F7" w:rsidRPr="006A14F7">
        <w:rPr>
          <w:szCs w:val="28"/>
        </w:rPr>
        <w:t xml:space="preserve">Верхнеикорецкого </w:t>
      </w:r>
      <w:r w:rsidR="00256252" w:rsidRPr="001C4826">
        <w:rPr>
          <w:color w:val="FF0000"/>
          <w:szCs w:val="28"/>
        </w:rPr>
        <w:t xml:space="preserve"> </w:t>
      </w:r>
      <w:r w:rsidR="00256252" w:rsidRPr="001C4826">
        <w:rPr>
          <w:szCs w:val="28"/>
        </w:rPr>
        <w:t>сельского поселения Бобровского муниципального района Воронежской област</w:t>
      </w:r>
      <w:r w:rsidR="00256252" w:rsidRPr="001C4826">
        <w:rPr>
          <w:color w:val="353535"/>
          <w:szCs w:val="28"/>
        </w:rPr>
        <w:t>и</w:t>
      </w:r>
      <w:r w:rsidR="00256252" w:rsidRPr="001C4826">
        <w:rPr>
          <w:bCs/>
          <w:szCs w:val="28"/>
        </w:rPr>
        <w:t xml:space="preserve"> </w:t>
      </w:r>
      <w:r w:rsidRPr="001C4826">
        <w:rPr>
          <w:bCs/>
          <w:szCs w:val="28"/>
        </w:rPr>
        <w:t xml:space="preserve">на </w:t>
      </w:r>
      <w:r w:rsidR="003B6B58" w:rsidRPr="001C4826">
        <w:rPr>
          <w:bCs/>
          <w:szCs w:val="28"/>
        </w:rPr>
        <w:t>июнь</w:t>
      </w:r>
      <w:r w:rsidR="00601ACB" w:rsidRPr="001C4826">
        <w:rPr>
          <w:bCs/>
          <w:szCs w:val="28"/>
        </w:rPr>
        <w:t xml:space="preserve"> – </w:t>
      </w:r>
      <w:r w:rsidR="003B6B58" w:rsidRPr="001C4826">
        <w:rPr>
          <w:bCs/>
          <w:szCs w:val="28"/>
        </w:rPr>
        <w:t>сентябрь</w:t>
      </w:r>
      <w:r w:rsidR="003C0070">
        <w:rPr>
          <w:bCs/>
          <w:szCs w:val="28"/>
        </w:rPr>
        <w:t xml:space="preserve"> 2020</w:t>
      </w:r>
      <w:r w:rsidR="00601ACB" w:rsidRPr="001C4826">
        <w:rPr>
          <w:bCs/>
          <w:szCs w:val="28"/>
        </w:rPr>
        <w:t xml:space="preserve"> года </w:t>
      </w:r>
      <w:r w:rsidRPr="001C4826">
        <w:rPr>
          <w:bCs/>
          <w:szCs w:val="28"/>
        </w:rPr>
        <w:t>(графики прилагается).</w:t>
      </w:r>
    </w:p>
    <w:p w:rsidR="001C2BFD" w:rsidRPr="001C4826" w:rsidRDefault="001C2BFD" w:rsidP="00E133C6">
      <w:pPr>
        <w:pStyle w:val="afa"/>
        <w:spacing w:line="360" w:lineRule="auto"/>
        <w:ind w:firstLine="709"/>
        <w:jc w:val="both"/>
        <w:rPr>
          <w:bCs/>
          <w:szCs w:val="28"/>
        </w:rPr>
      </w:pPr>
      <w:r w:rsidRPr="001C4826">
        <w:rPr>
          <w:bCs/>
          <w:szCs w:val="28"/>
        </w:rPr>
        <w:lastRenderedPageBreak/>
        <w:t xml:space="preserve">2. Привлечь членов </w:t>
      </w:r>
      <w:r w:rsidR="00256252" w:rsidRPr="001C4826">
        <w:rPr>
          <w:bCs/>
          <w:szCs w:val="28"/>
        </w:rPr>
        <w:t xml:space="preserve">избирательной комиссии </w:t>
      </w:r>
      <w:r w:rsidR="006A14F7" w:rsidRPr="006A14F7">
        <w:rPr>
          <w:szCs w:val="28"/>
        </w:rPr>
        <w:t xml:space="preserve">Верхнеикорецкого </w:t>
      </w:r>
      <w:r w:rsidR="00256252" w:rsidRPr="001C4826">
        <w:rPr>
          <w:color w:val="FF0000"/>
          <w:szCs w:val="28"/>
        </w:rPr>
        <w:t xml:space="preserve"> </w:t>
      </w:r>
      <w:r w:rsidR="00256252" w:rsidRPr="001C4826">
        <w:rPr>
          <w:szCs w:val="28"/>
        </w:rPr>
        <w:t>сельского поселения Бобровского муниципального района Воронежской област</w:t>
      </w:r>
      <w:r w:rsidR="00256252" w:rsidRPr="001C4826">
        <w:rPr>
          <w:color w:val="353535"/>
          <w:szCs w:val="28"/>
        </w:rPr>
        <w:t>и</w:t>
      </w:r>
      <w:r w:rsidR="00256252" w:rsidRPr="001C4826">
        <w:rPr>
          <w:bCs/>
          <w:szCs w:val="28"/>
        </w:rPr>
        <w:t xml:space="preserve"> </w:t>
      </w:r>
      <w:r w:rsidRPr="001C4826">
        <w:rPr>
          <w:bCs/>
          <w:szCs w:val="28"/>
        </w:rPr>
        <w:t>к работе</w:t>
      </w:r>
      <w:r w:rsidR="008C72A5" w:rsidRPr="001C4826">
        <w:rPr>
          <w:bCs/>
          <w:szCs w:val="28"/>
        </w:rPr>
        <w:t>,</w:t>
      </w:r>
      <w:r w:rsidRPr="001C4826">
        <w:rPr>
          <w:bCs/>
          <w:szCs w:val="28"/>
        </w:rPr>
        <w:t xml:space="preserve"> </w:t>
      </w:r>
      <w:r w:rsidR="008C72A5" w:rsidRPr="001C4826">
        <w:rPr>
          <w:bCs/>
          <w:szCs w:val="28"/>
        </w:rPr>
        <w:t xml:space="preserve">в том числе и </w:t>
      </w:r>
      <w:r w:rsidRPr="001C4826">
        <w:rPr>
          <w:bCs/>
          <w:szCs w:val="28"/>
        </w:rPr>
        <w:t>в выходные дни</w:t>
      </w:r>
      <w:r w:rsidR="008C72A5" w:rsidRPr="001C4826">
        <w:rPr>
          <w:bCs/>
          <w:szCs w:val="28"/>
        </w:rPr>
        <w:t>,</w:t>
      </w:r>
      <w:r w:rsidRPr="001C4826">
        <w:rPr>
          <w:bCs/>
          <w:szCs w:val="28"/>
        </w:rPr>
        <w:t xml:space="preserve"> </w:t>
      </w:r>
      <w:r w:rsidR="00256252" w:rsidRPr="001C4826">
        <w:rPr>
          <w:bCs/>
          <w:szCs w:val="28"/>
        </w:rPr>
        <w:t xml:space="preserve">сентябре </w:t>
      </w:r>
      <w:r w:rsidR="003C0070">
        <w:rPr>
          <w:bCs/>
          <w:szCs w:val="28"/>
        </w:rPr>
        <w:t>2020</w:t>
      </w:r>
      <w:r w:rsidRPr="001C4826">
        <w:rPr>
          <w:bCs/>
          <w:szCs w:val="28"/>
        </w:rPr>
        <w:t xml:space="preserve"> г</w:t>
      </w:r>
      <w:r w:rsidR="006F7F3D" w:rsidRPr="001C4826">
        <w:rPr>
          <w:bCs/>
          <w:szCs w:val="28"/>
        </w:rPr>
        <w:t xml:space="preserve">ода </w:t>
      </w:r>
      <w:r w:rsidRPr="001C4826">
        <w:rPr>
          <w:bCs/>
          <w:szCs w:val="28"/>
        </w:rPr>
        <w:t>согласно график</w:t>
      </w:r>
      <w:r w:rsidR="00ED62A0" w:rsidRPr="001C4826">
        <w:rPr>
          <w:bCs/>
          <w:szCs w:val="28"/>
        </w:rPr>
        <w:t>у</w:t>
      </w:r>
      <w:r w:rsidRPr="001C4826">
        <w:rPr>
          <w:bCs/>
          <w:szCs w:val="28"/>
        </w:rPr>
        <w:t xml:space="preserve"> </w:t>
      </w:r>
      <w:r w:rsidR="006F7F3D" w:rsidRPr="001C4826">
        <w:rPr>
          <w:bCs/>
          <w:szCs w:val="28"/>
        </w:rPr>
        <w:t>работы</w:t>
      </w:r>
      <w:r w:rsidR="00601ACB" w:rsidRPr="001C4826">
        <w:rPr>
          <w:bCs/>
          <w:szCs w:val="28"/>
        </w:rPr>
        <w:t>.</w:t>
      </w:r>
    </w:p>
    <w:p w:rsidR="001C2BFD" w:rsidRPr="001C4826" w:rsidRDefault="001C2BFD" w:rsidP="00E133C6">
      <w:pPr>
        <w:pStyle w:val="afa"/>
        <w:spacing w:line="360" w:lineRule="auto"/>
        <w:ind w:firstLine="709"/>
        <w:jc w:val="both"/>
        <w:rPr>
          <w:szCs w:val="28"/>
        </w:rPr>
      </w:pPr>
      <w:r w:rsidRPr="001C4826">
        <w:rPr>
          <w:bCs/>
          <w:szCs w:val="28"/>
        </w:rPr>
        <w:t xml:space="preserve">3. </w:t>
      </w:r>
      <w:proofErr w:type="gramStart"/>
      <w:r w:rsidRPr="001C4826">
        <w:rPr>
          <w:bCs/>
          <w:szCs w:val="28"/>
        </w:rPr>
        <w:t xml:space="preserve">Оплату за работу </w:t>
      </w:r>
      <w:r w:rsidR="00E66119" w:rsidRPr="001C4826">
        <w:rPr>
          <w:bCs/>
          <w:szCs w:val="28"/>
        </w:rPr>
        <w:t xml:space="preserve">членам </w:t>
      </w:r>
      <w:r w:rsidR="00256252" w:rsidRPr="001C4826">
        <w:rPr>
          <w:bCs/>
          <w:szCs w:val="28"/>
        </w:rPr>
        <w:t xml:space="preserve">избирательной комиссии </w:t>
      </w:r>
      <w:r w:rsidR="006A14F7" w:rsidRPr="006A14F7">
        <w:rPr>
          <w:szCs w:val="28"/>
        </w:rPr>
        <w:t xml:space="preserve">Верхнеикорецкого </w:t>
      </w:r>
      <w:r w:rsidR="00256252" w:rsidRPr="001C4826">
        <w:rPr>
          <w:color w:val="FF0000"/>
          <w:szCs w:val="28"/>
        </w:rPr>
        <w:t xml:space="preserve"> </w:t>
      </w:r>
      <w:r w:rsidR="00256252" w:rsidRPr="001C4826">
        <w:rPr>
          <w:szCs w:val="28"/>
        </w:rPr>
        <w:t>сельского поселения Бобровского муниципального района Воронежской област</w:t>
      </w:r>
      <w:r w:rsidR="00256252" w:rsidRPr="001C4826">
        <w:rPr>
          <w:color w:val="353535"/>
          <w:szCs w:val="28"/>
        </w:rPr>
        <w:t>и</w:t>
      </w:r>
      <w:r w:rsidR="00256252" w:rsidRPr="001C4826">
        <w:rPr>
          <w:bCs/>
          <w:szCs w:val="28"/>
        </w:rPr>
        <w:t xml:space="preserve"> </w:t>
      </w:r>
      <w:r w:rsidR="00E66119" w:rsidRPr="001C4826">
        <w:rPr>
          <w:bCs/>
          <w:szCs w:val="28"/>
        </w:rPr>
        <w:t xml:space="preserve">с правом решающего голоса производить </w:t>
      </w:r>
      <w:r w:rsidR="008C72A5" w:rsidRPr="001C4826">
        <w:rPr>
          <w:bCs/>
          <w:szCs w:val="28"/>
        </w:rPr>
        <w:t xml:space="preserve">по </w:t>
      </w:r>
      <w:r w:rsidR="008C72A5" w:rsidRPr="001C4826">
        <w:rPr>
          <w:szCs w:val="28"/>
        </w:rPr>
        <w:t>сведениям за фактическое отработанное время, за которое выплачивается компенсация, дополнительная оплата труда (вознаграждение),</w:t>
      </w:r>
      <w:r w:rsidR="007E03CA" w:rsidRPr="001C4826">
        <w:rPr>
          <w:szCs w:val="28"/>
        </w:rPr>
        <w:t xml:space="preserve"> в размерах за один час работы, установленных </w:t>
      </w:r>
      <w:r w:rsidR="00256252" w:rsidRPr="001C4826">
        <w:rPr>
          <w:szCs w:val="28"/>
        </w:rPr>
        <w:t xml:space="preserve">решением </w:t>
      </w:r>
      <w:r w:rsidR="00256252" w:rsidRPr="001C4826">
        <w:rPr>
          <w:bCs/>
          <w:szCs w:val="28"/>
        </w:rPr>
        <w:t xml:space="preserve">избирательной комиссии </w:t>
      </w:r>
      <w:r w:rsidR="006A14F7" w:rsidRPr="006A14F7">
        <w:rPr>
          <w:szCs w:val="28"/>
        </w:rPr>
        <w:t xml:space="preserve">Верхнеикорецкого </w:t>
      </w:r>
      <w:r w:rsidR="00256252" w:rsidRPr="001C4826">
        <w:rPr>
          <w:color w:val="FF0000"/>
          <w:szCs w:val="28"/>
        </w:rPr>
        <w:t xml:space="preserve"> </w:t>
      </w:r>
      <w:r w:rsidR="00256252" w:rsidRPr="001C4826">
        <w:rPr>
          <w:szCs w:val="28"/>
        </w:rPr>
        <w:t>сельского поселения Бобровского муниципального района Воронежской област</w:t>
      </w:r>
      <w:r w:rsidR="00256252" w:rsidRPr="001C4826">
        <w:rPr>
          <w:color w:val="353535"/>
          <w:szCs w:val="28"/>
        </w:rPr>
        <w:t xml:space="preserve">и от </w:t>
      </w:r>
      <w:r w:rsidR="003C0070">
        <w:rPr>
          <w:szCs w:val="28"/>
        </w:rPr>
        <w:t>25 июня 2020</w:t>
      </w:r>
      <w:r w:rsidR="00256252" w:rsidRPr="001C4826">
        <w:rPr>
          <w:szCs w:val="28"/>
        </w:rPr>
        <w:t xml:space="preserve"> года </w:t>
      </w:r>
      <w:r w:rsidR="006A14F7">
        <w:rPr>
          <w:color w:val="353535"/>
          <w:szCs w:val="28"/>
        </w:rPr>
        <w:t>№ 1</w:t>
      </w:r>
      <w:r w:rsidR="003C0070">
        <w:rPr>
          <w:color w:val="353535"/>
          <w:szCs w:val="28"/>
        </w:rPr>
        <w:t>8</w:t>
      </w:r>
      <w:r w:rsidR="00256252" w:rsidRPr="001C4826">
        <w:rPr>
          <w:color w:val="353535"/>
          <w:szCs w:val="28"/>
        </w:rPr>
        <w:t xml:space="preserve"> «</w:t>
      </w:r>
      <w:r w:rsidR="00256252" w:rsidRPr="001C4826">
        <w:rPr>
          <w:bCs/>
          <w:spacing w:val="1"/>
          <w:szCs w:val="28"/>
        </w:rPr>
        <w:t>О размерах и</w:t>
      </w:r>
      <w:proofErr w:type="gramEnd"/>
      <w:r w:rsidR="00256252" w:rsidRPr="001C4826">
        <w:rPr>
          <w:bCs/>
          <w:spacing w:val="1"/>
          <w:szCs w:val="28"/>
        </w:rPr>
        <w:t xml:space="preserve"> </w:t>
      </w:r>
      <w:proofErr w:type="gramStart"/>
      <w:r w:rsidR="00256252" w:rsidRPr="001C4826">
        <w:rPr>
          <w:bCs/>
          <w:spacing w:val="1"/>
          <w:szCs w:val="28"/>
        </w:rPr>
        <w:t>порядке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комиссиях, в период подгот</w:t>
      </w:r>
      <w:r w:rsidR="003C0070">
        <w:rPr>
          <w:bCs/>
          <w:spacing w:val="1"/>
          <w:szCs w:val="28"/>
        </w:rPr>
        <w:t>овки и проведения</w:t>
      </w:r>
      <w:r w:rsidR="00256252" w:rsidRPr="001C4826">
        <w:rPr>
          <w:bCs/>
          <w:spacing w:val="1"/>
          <w:szCs w:val="28"/>
        </w:rPr>
        <w:t xml:space="preserve"> выборов </w:t>
      </w:r>
      <w:r w:rsidR="003C0070">
        <w:rPr>
          <w:szCs w:val="28"/>
        </w:rPr>
        <w:t>депутатов</w:t>
      </w:r>
      <w:r w:rsidR="00256252" w:rsidRPr="001C4826">
        <w:rPr>
          <w:szCs w:val="28"/>
        </w:rPr>
        <w:t xml:space="preserve"> Света народных депутатов </w:t>
      </w:r>
      <w:r w:rsidR="006A14F7" w:rsidRPr="006A14F7">
        <w:rPr>
          <w:szCs w:val="28"/>
        </w:rPr>
        <w:t xml:space="preserve">Верхнеикорецкого </w:t>
      </w:r>
      <w:r w:rsidR="00256252" w:rsidRPr="001C4826">
        <w:rPr>
          <w:szCs w:val="28"/>
        </w:rPr>
        <w:t>сельского поселения Бобровского муниципального р</w:t>
      </w:r>
      <w:r w:rsidR="003C0070">
        <w:rPr>
          <w:szCs w:val="28"/>
        </w:rPr>
        <w:t>айона Воронежской области шестого</w:t>
      </w:r>
      <w:r w:rsidR="00256252" w:rsidRPr="001C4826">
        <w:rPr>
          <w:szCs w:val="28"/>
        </w:rPr>
        <w:t xml:space="preserve"> созыва по десятимандатному избирательному округу»</w:t>
      </w:r>
      <w:r w:rsidR="00B03267" w:rsidRPr="001C4826">
        <w:rPr>
          <w:szCs w:val="28"/>
        </w:rPr>
        <w:t xml:space="preserve"> </w:t>
      </w:r>
      <w:r w:rsidRPr="001C4826">
        <w:rPr>
          <w:bCs/>
          <w:szCs w:val="28"/>
        </w:rPr>
        <w:t>за счет и в переделах средств, выделенных коми</w:t>
      </w:r>
      <w:r w:rsidR="003C0070">
        <w:rPr>
          <w:bCs/>
          <w:szCs w:val="28"/>
        </w:rPr>
        <w:t>ссии на подготовку и проведение</w:t>
      </w:r>
      <w:proofErr w:type="gramEnd"/>
      <w:r w:rsidR="00256252" w:rsidRPr="001C4826">
        <w:rPr>
          <w:bCs/>
          <w:szCs w:val="28"/>
        </w:rPr>
        <w:t xml:space="preserve"> выборов</w:t>
      </w:r>
      <w:r w:rsidR="00601ACB" w:rsidRPr="001C4826">
        <w:rPr>
          <w:szCs w:val="28"/>
        </w:rPr>
        <w:t>.</w:t>
      </w:r>
    </w:p>
    <w:p w:rsidR="001E359A" w:rsidRDefault="00393F09" w:rsidP="003B6B58">
      <w:pPr>
        <w:spacing w:line="360" w:lineRule="auto"/>
        <w:ind w:firstLine="709"/>
        <w:jc w:val="both"/>
        <w:rPr>
          <w:spacing w:val="-3"/>
          <w:szCs w:val="28"/>
        </w:rPr>
      </w:pPr>
      <w:r w:rsidRPr="001C4826">
        <w:rPr>
          <w:szCs w:val="28"/>
        </w:rPr>
        <w:t>4</w:t>
      </w:r>
      <w:r w:rsidR="00CC6B6E" w:rsidRPr="001C4826">
        <w:rPr>
          <w:szCs w:val="28"/>
        </w:rPr>
        <w:t xml:space="preserve">. </w:t>
      </w:r>
      <w:proofErr w:type="gramStart"/>
      <w:r w:rsidR="001E359A" w:rsidRPr="001C4826">
        <w:rPr>
          <w:szCs w:val="28"/>
        </w:rPr>
        <w:t xml:space="preserve">Определить срок </w:t>
      </w:r>
      <w:r w:rsidR="001E359A" w:rsidRPr="001C4826">
        <w:rPr>
          <w:spacing w:val="-3"/>
          <w:szCs w:val="28"/>
        </w:rPr>
        <w:t xml:space="preserve">выплат дополнительной </w:t>
      </w:r>
      <w:r w:rsidR="001E359A" w:rsidRPr="001C4826">
        <w:rPr>
          <w:szCs w:val="28"/>
        </w:rPr>
        <w:t xml:space="preserve">оплаты труда (вознаграждения) членам </w:t>
      </w:r>
      <w:r w:rsidR="007B155F" w:rsidRPr="001C4826">
        <w:rPr>
          <w:bCs/>
          <w:szCs w:val="28"/>
        </w:rPr>
        <w:t xml:space="preserve">избирательной комиссии </w:t>
      </w:r>
      <w:r w:rsidR="006A14F7" w:rsidRPr="006A14F7">
        <w:rPr>
          <w:szCs w:val="28"/>
        </w:rPr>
        <w:t xml:space="preserve">Верхнеикорецкого </w:t>
      </w:r>
      <w:r w:rsidR="007B155F" w:rsidRPr="001C4826">
        <w:rPr>
          <w:szCs w:val="28"/>
        </w:rPr>
        <w:t>сельского поселения Бобровского муниципального района Воронежской област</w:t>
      </w:r>
      <w:r w:rsidR="007B155F" w:rsidRPr="001C4826">
        <w:rPr>
          <w:color w:val="353535"/>
          <w:szCs w:val="28"/>
        </w:rPr>
        <w:t>и</w:t>
      </w:r>
      <w:r w:rsidR="007B155F" w:rsidRPr="001C4826">
        <w:rPr>
          <w:bCs/>
          <w:szCs w:val="28"/>
        </w:rPr>
        <w:t xml:space="preserve"> </w:t>
      </w:r>
      <w:r w:rsidR="001E359A" w:rsidRPr="001C4826">
        <w:rPr>
          <w:szCs w:val="28"/>
        </w:rPr>
        <w:t>с правом решающего голоса, работающим в комисси</w:t>
      </w:r>
      <w:r w:rsidR="00C35681" w:rsidRPr="001C4826">
        <w:rPr>
          <w:szCs w:val="28"/>
        </w:rPr>
        <w:t>и</w:t>
      </w:r>
      <w:r w:rsidR="001E359A" w:rsidRPr="001C4826">
        <w:rPr>
          <w:szCs w:val="28"/>
        </w:rPr>
        <w:t xml:space="preserve"> не на постоянной (штатной),</w:t>
      </w:r>
      <w:r w:rsidR="001E359A" w:rsidRPr="001C4826">
        <w:rPr>
          <w:spacing w:val="-3"/>
          <w:szCs w:val="28"/>
        </w:rPr>
        <w:t xml:space="preserve"> один раз по окончанию </w:t>
      </w:r>
      <w:r w:rsidR="0048485C" w:rsidRPr="001C4826">
        <w:rPr>
          <w:spacing w:val="-3"/>
          <w:szCs w:val="28"/>
        </w:rPr>
        <w:t xml:space="preserve">подведения итогов голосования на территории </w:t>
      </w:r>
      <w:r w:rsidR="006A14F7" w:rsidRPr="006A14F7">
        <w:rPr>
          <w:szCs w:val="28"/>
        </w:rPr>
        <w:t xml:space="preserve">Верхнеикорецкого </w:t>
      </w:r>
      <w:r w:rsidR="007B155F" w:rsidRPr="001C4826">
        <w:rPr>
          <w:szCs w:val="28"/>
        </w:rPr>
        <w:t>сельского поселения Бобровского муниципального района Воронежской област</w:t>
      </w:r>
      <w:r w:rsidR="007B155F" w:rsidRPr="001C4826">
        <w:rPr>
          <w:color w:val="353535"/>
          <w:szCs w:val="28"/>
        </w:rPr>
        <w:t>и</w:t>
      </w:r>
      <w:r w:rsidR="007B155F" w:rsidRPr="001C4826">
        <w:rPr>
          <w:bCs/>
          <w:szCs w:val="28"/>
        </w:rPr>
        <w:t xml:space="preserve"> </w:t>
      </w:r>
      <w:r w:rsidR="0048485C" w:rsidRPr="001C4826">
        <w:rPr>
          <w:spacing w:val="-3"/>
          <w:szCs w:val="28"/>
        </w:rPr>
        <w:t>и сдачи финансовых отчетов участков</w:t>
      </w:r>
      <w:r w:rsidR="007B155F" w:rsidRPr="001C4826">
        <w:rPr>
          <w:spacing w:val="-3"/>
          <w:szCs w:val="28"/>
        </w:rPr>
        <w:t>ой</w:t>
      </w:r>
      <w:r w:rsidR="0048485C" w:rsidRPr="001C4826">
        <w:rPr>
          <w:spacing w:val="-3"/>
          <w:szCs w:val="28"/>
        </w:rPr>
        <w:t xml:space="preserve"> избирательн</w:t>
      </w:r>
      <w:r w:rsidR="007B155F" w:rsidRPr="001C4826">
        <w:rPr>
          <w:spacing w:val="-3"/>
          <w:szCs w:val="28"/>
        </w:rPr>
        <w:t>ой</w:t>
      </w:r>
      <w:r w:rsidR="0048485C" w:rsidRPr="001C4826">
        <w:rPr>
          <w:spacing w:val="-3"/>
          <w:szCs w:val="28"/>
        </w:rPr>
        <w:t xml:space="preserve"> комисси</w:t>
      </w:r>
      <w:r w:rsidR="00C91729" w:rsidRPr="001C4826">
        <w:rPr>
          <w:spacing w:val="-3"/>
          <w:szCs w:val="28"/>
        </w:rPr>
        <w:t>ей</w:t>
      </w:r>
      <w:r w:rsidR="0048485C" w:rsidRPr="001C4826">
        <w:rPr>
          <w:spacing w:val="-3"/>
          <w:szCs w:val="28"/>
        </w:rPr>
        <w:t>.</w:t>
      </w:r>
      <w:proofErr w:type="gramEnd"/>
    </w:p>
    <w:p w:rsidR="003C0070" w:rsidRPr="001C4826" w:rsidRDefault="003C0070" w:rsidP="003B6B58">
      <w:pPr>
        <w:spacing w:line="360" w:lineRule="auto"/>
        <w:ind w:firstLine="709"/>
        <w:jc w:val="both"/>
        <w:rPr>
          <w:spacing w:val="-3"/>
          <w:szCs w:val="28"/>
        </w:rPr>
      </w:pPr>
    </w:p>
    <w:p w:rsidR="00C91729" w:rsidRPr="001C4826" w:rsidRDefault="00C91729" w:rsidP="00C91729">
      <w:pPr>
        <w:rPr>
          <w:szCs w:val="28"/>
        </w:rPr>
      </w:pPr>
      <w:r w:rsidRPr="001C4826">
        <w:rPr>
          <w:szCs w:val="28"/>
        </w:rPr>
        <w:t xml:space="preserve">Председатель комиссии                               </w:t>
      </w:r>
      <w:r w:rsidR="006A14F7">
        <w:rPr>
          <w:szCs w:val="28"/>
        </w:rPr>
        <w:t xml:space="preserve">                          Н.М. </w:t>
      </w:r>
      <w:proofErr w:type="spellStart"/>
      <w:r w:rsidR="006A14F7">
        <w:rPr>
          <w:szCs w:val="28"/>
        </w:rPr>
        <w:t>Хамитова</w:t>
      </w:r>
      <w:proofErr w:type="spellEnd"/>
    </w:p>
    <w:p w:rsidR="00C91729" w:rsidRPr="001C4826" w:rsidRDefault="00C91729" w:rsidP="00C91729">
      <w:pPr>
        <w:rPr>
          <w:szCs w:val="28"/>
        </w:rPr>
      </w:pPr>
    </w:p>
    <w:p w:rsidR="00C91729" w:rsidRPr="001C4826" w:rsidRDefault="00C91729" w:rsidP="00C91729">
      <w:pPr>
        <w:pStyle w:val="a8"/>
        <w:rPr>
          <w:szCs w:val="28"/>
        </w:rPr>
      </w:pPr>
      <w:r w:rsidRPr="001C4826">
        <w:rPr>
          <w:szCs w:val="28"/>
        </w:rPr>
        <w:t xml:space="preserve">Секретарь комиссии                                            </w:t>
      </w:r>
      <w:r w:rsidR="006A14F7">
        <w:rPr>
          <w:szCs w:val="28"/>
        </w:rPr>
        <w:t xml:space="preserve">                   </w:t>
      </w:r>
      <w:r w:rsidRPr="001C4826">
        <w:rPr>
          <w:szCs w:val="28"/>
        </w:rPr>
        <w:t xml:space="preserve">Н.В. </w:t>
      </w:r>
      <w:proofErr w:type="spellStart"/>
      <w:r w:rsidR="006A14F7">
        <w:rPr>
          <w:szCs w:val="28"/>
        </w:rPr>
        <w:t>Пимонова</w:t>
      </w:r>
      <w:proofErr w:type="spellEnd"/>
    </w:p>
    <w:sectPr w:rsidR="00C91729" w:rsidRPr="001C4826" w:rsidSect="003F1B92">
      <w:headerReference w:type="even" r:id="rId9"/>
      <w:headerReference w:type="default" r:id="rId10"/>
      <w:pgSz w:w="11906" w:h="16838"/>
      <w:pgMar w:top="567" w:right="850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60" w:rsidRDefault="004A5960">
      <w:r>
        <w:separator/>
      </w:r>
    </w:p>
  </w:endnote>
  <w:endnote w:type="continuationSeparator" w:id="0">
    <w:p w:rsidR="004A5960" w:rsidRDefault="004A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60" w:rsidRDefault="004A5960">
      <w:r>
        <w:separator/>
      </w:r>
    </w:p>
  </w:footnote>
  <w:footnote w:type="continuationSeparator" w:id="0">
    <w:p w:rsidR="004A5960" w:rsidRDefault="004A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F" w:rsidRDefault="00C7065C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1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14F" w:rsidRDefault="00FB01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4F" w:rsidRDefault="00C7065C" w:rsidP="00CA01BC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1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14F7">
      <w:rPr>
        <w:rStyle w:val="a4"/>
        <w:noProof/>
      </w:rPr>
      <w:t>2</w:t>
    </w:r>
    <w:r>
      <w:rPr>
        <w:rStyle w:val="a4"/>
      </w:rPr>
      <w:fldChar w:fldCharType="end"/>
    </w:r>
  </w:p>
  <w:p w:rsidR="00FB014F" w:rsidRDefault="00FB01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2795483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1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8D609D6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4"/>
  </w:num>
  <w:num w:numId="6">
    <w:abstractNumId w:val="2"/>
  </w:num>
  <w:num w:numId="7">
    <w:abstractNumId w:val="21"/>
  </w:num>
  <w:num w:numId="8">
    <w:abstractNumId w:val="37"/>
  </w:num>
  <w:num w:numId="9">
    <w:abstractNumId w:val="4"/>
  </w:num>
  <w:num w:numId="10">
    <w:abstractNumId w:val="36"/>
  </w:num>
  <w:num w:numId="11">
    <w:abstractNumId w:val="30"/>
  </w:num>
  <w:num w:numId="12">
    <w:abstractNumId w:val="26"/>
  </w:num>
  <w:num w:numId="13">
    <w:abstractNumId w:val="31"/>
  </w:num>
  <w:num w:numId="14">
    <w:abstractNumId w:val="8"/>
  </w:num>
  <w:num w:numId="15">
    <w:abstractNumId w:val="20"/>
  </w:num>
  <w:num w:numId="16">
    <w:abstractNumId w:val="13"/>
  </w:num>
  <w:num w:numId="17">
    <w:abstractNumId w:val="17"/>
  </w:num>
  <w:num w:numId="18">
    <w:abstractNumId w:val="40"/>
  </w:num>
  <w:num w:numId="19">
    <w:abstractNumId w:val="22"/>
  </w:num>
  <w:num w:numId="20">
    <w:abstractNumId w:val="29"/>
  </w:num>
  <w:num w:numId="21">
    <w:abstractNumId w:val="34"/>
  </w:num>
  <w:num w:numId="22">
    <w:abstractNumId w:val="15"/>
  </w:num>
  <w:num w:numId="23">
    <w:abstractNumId w:val="5"/>
  </w:num>
  <w:num w:numId="24">
    <w:abstractNumId w:val="9"/>
  </w:num>
  <w:num w:numId="25">
    <w:abstractNumId w:val="27"/>
  </w:num>
  <w:num w:numId="26">
    <w:abstractNumId w:val="19"/>
  </w:num>
  <w:num w:numId="27">
    <w:abstractNumId w:val="44"/>
  </w:num>
  <w:num w:numId="28">
    <w:abstractNumId w:val="14"/>
  </w:num>
  <w:num w:numId="29">
    <w:abstractNumId w:val="39"/>
  </w:num>
  <w:num w:numId="30">
    <w:abstractNumId w:val="16"/>
  </w:num>
  <w:num w:numId="31">
    <w:abstractNumId w:val="18"/>
  </w:num>
  <w:num w:numId="32">
    <w:abstractNumId w:val="41"/>
  </w:num>
  <w:num w:numId="33">
    <w:abstractNumId w:val="23"/>
  </w:num>
  <w:num w:numId="34">
    <w:abstractNumId w:val="33"/>
  </w:num>
  <w:num w:numId="35">
    <w:abstractNumId w:val="11"/>
  </w:num>
  <w:num w:numId="36">
    <w:abstractNumId w:val="0"/>
  </w:num>
  <w:num w:numId="37">
    <w:abstractNumId w:val="25"/>
  </w:num>
  <w:num w:numId="38">
    <w:abstractNumId w:val="28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3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E"/>
    <w:rsid w:val="000124A4"/>
    <w:rsid w:val="00017D53"/>
    <w:rsid w:val="00043452"/>
    <w:rsid w:val="000D06B0"/>
    <w:rsid w:val="000E1CFC"/>
    <w:rsid w:val="000E50E6"/>
    <w:rsid w:val="00112FA2"/>
    <w:rsid w:val="00114CD6"/>
    <w:rsid w:val="00121A98"/>
    <w:rsid w:val="001360D8"/>
    <w:rsid w:val="00156A28"/>
    <w:rsid w:val="00164B59"/>
    <w:rsid w:val="00191B50"/>
    <w:rsid w:val="001A27A9"/>
    <w:rsid w:val="001C2BFD"/>
    <w:rsid w:val="001C4826"/>
    <w:rsid w:val="001E359A"/>
    <w:rsid w:val="001E52C7"/>
    <w:rsid w:val="00256252"/>
    <w:rsid w:val="002710DB"/>
    <w:rsid w:val="00272660"/>
    <w:rsid w:val="002753F0"/>
    <w:rsid w:val="002A4C7C"/>
    <w:rsid w:val="002A6B57"/>
    <w:rsid w:val="002B00D4"/>
    <w:rsid w:val="002C6F78"/>
    <w:rsid w:val="002D3723"/>
    <w:rsid w:val="002E7832"/>
    <w:rsid w:val="003225F1"/>
    <w:rsid w:val="00324C46"/>
    <w:rsid w:val="00362E74"/>
    <w:rsid w:val="00380AC2"/>
    <w:rsid w:val="00393F09"/>
    <w:rsid w:val="00395BF6"/>
    <w:rsid w:val="003B3A26"/>
    <w:rsid w:val="003B6B58"/>
    <w:rsid w:val="003B6F05"/>
    <w:rsid w:val="003C0070"/>
    <w:rsid w:val="003C2B4E"/>
    <w:rsid w:val="003C333C"/>
    <w:rsid w:val="003F1B92"/>
    <w:rsid w:val="003F4ED2"/>
    <w:rsid w:val="00416076"/>
    <w:rsid w:val="004244D1"/>
    <w:rsid w:val="00435B0D"/>
    <w:rsid w:val="00444276"/>
    <w:rsid w:val="00452EE3"/>
    <w:rsid w:val="004725C4"/>
    <w:rsid w:val="0048485C"/>
    <w:rsid w:val="004A5960"/>
    <w:rsid w:val="004C5E24"/>
    <w:rsid w:val="004D464A"/>
    <w:rsid w:val="004E010E"/>
    <w:rsid w:val="004F4A5A"/>
    <w:rsid w:val="00501596"/>
    <w:rsid w:val="005647B8"/>
    <w:rsid w:val="0057246F"/>
    <w:rsid w:val="005B56F9"/>
    <w:rsid w:val="005C66DF"/>
    <w:rsid w:val="00601ACB"/>
    <w:rsid w:val="00601ADB"/>
    <w:rsid w:val="006A14F7"/>
    <w:rsid w:val="006B65AC"/>
    <w:rsid w:val="006C5266"/>
    <w:rsid w:val="006D6BE0"/>
    <w:rsid w:val="006E4EC7"/>
    <w:rsid w:val="006F4885"/>
    <w:rsid w:val="006F7F3D"/>
    <w:rsid w:val="007149DD"/>
    <w:rsid w:val="00730EFB"/>
    <w:rsid w:val="00731360"/>
    <w:rsid w:val="007352C6"/>
    <w:rsid w:val="0076167C"/>
    <w:rsid w:val="007875FB"/>
    <w:rsid w:val="007A2B7A"/>
    <w:rsid w:val="007A3D98"/>
    <w:rsid w:val="007B155F"/>
    <w:rsid w:val="007D691E"/>
    <w:rsid w:val="007E03CA"/>
    <w:rsid w:val="00803B49"/>
    <w:rsid w:val="008163E1"/>
    <w:rsid w:val="00843CBC"/>
    <w:rsid w:val="00862D0C"/>
    <w:rsid w:val="008C72A5"/>
    <w:rsid w:val="008E7F4F"/>
    <w:rsid w:val="0090710D"/>
    <w:rsid w:val="00927B76"/>
    <w:rsid w:val="00935CA7"/>
    <w:rsid w:val="0097637F"/>
    <w:rsid w:val="009A4681"/>
    <w:rsid w:val="009D5D1E"/>
    <w:rsid w:val="009E1698"/>
    <w:rsid w:val="00A066A4"/>
    <w:rsid w:val="00A63697"/>
    <w:rsid w:val="00A74345"/>
    <w:rsid w:val="00A821E2"/>
    <w:rsid w:val="00A87157"/>
    <w:rsid w:val="00AC223D"/>
    <w:rsid w:val="00AC23E4"/>
    <w:rsid w:val="00AF718F"/>
    <w:rsid w:val="00B03267"/>
    <w:rsid w:val="00B63503"/>
    <w:rsid w:val="00B7202F"/>
    <w:rsid w:val="00B75163"/>
    <w:rsid w:val="00BB083F"/>
    <w:rsid w:val="00BC34BC"/>
    <w:rsid w:val="00C2489D"/>
    <w:rsid w:val="00C35681"/>
    <w:rsid w:val="00C506D5"/>
    <w:rsid w:val="00C7065C"/>
    <w:rsid w:val="00C91729"/>
    <w:rsid w:val="00CA01BC"/>
    <w:rsid w:val="00CC09D8"/>
    <w:rsid w:val="00CC18C6"/>
    <w:rsid w:val="00CC6B6E"/>
    <w:rsid w:val="00CD596E"/>
    <w:rsid w:val="00D01321"/>
    <w:rsid w:val="00D0409D"/>
    <w:rsid w:val="00D110FF"/>
    <w:rsid w:val="00D20A39"/>
    <w:rsid w:val="00D211FD"/>
    <w:rsid w:val="00D54502"/>
    <w:rsid w:val="00D955E6"/>
    <w:rsid w:val="00DA3EE1"/>
    <w:rsid w:val="00DC3A2A"/>
    <w:rsid w:val="00DD18CA"/>
    <w:rsid w:val="00E133C6"/>
    <w:rsid w:val="00E2325D"/>
    <w:rsid w:val="00E66119"/>
    <w:rsid w:val="00E95D5B"/>
    <w:rsid w:val="00EA39BF"/>
    <w:rsid w:val="00ED62A0"/>
    <w:rsid w:val="00EE02B1"/>
    <w:rsid w:val="00F1728A"/>
    <w:rsid w:val="00F524CC"/>
    <w:rsid w:val="00F5544E"/>
    <w:rsid w:val="00F81DA7"/>
    <w:rsid w:val="00F8761C"/>
    <w:rsid w:val="00F92089"/>
    <w:rsid w:val="00FB014F"/>
    <w:rsid w:val="00FC2D53"/>
    <w:rsid w:val="00FE0A31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EC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E4EC7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6E4EC7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6E4EC7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6E4EC7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6E4EC7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6E4EC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6E4EC7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6E4EC7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E4EC7"/>
    <w:pPr>
      <w:spacing w:line="360" w:lineRule="auto"/>
      <w:ind w:firstLine="709"/>
      <w:jc w:val="both"/>
    </w:pPr>
  </w:style>
  <w:style w:type="paragraph" w:styleId="a3">
    <w:name w:val="footer"/>
    <w:basedOn w:val="a"/>
    <w:rsid w:val="006E4EC7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6E4EC7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6E4EC7"/>
    <w:pPr>
      <w:spacing w:after="120"/>
      <w:ind w:left="4253"/>
    </w:pPr>
  </w:style>
  <w:style w:type="paragraph" w:styleId="a6">
    <w:name w:val="footnote text"/>
    <w:basedOn w:val="a"/>
    <w:semiHidden/>
    <w:rsid w:val="006E4EC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6E4EC7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6E4EC7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6E4EC7"/>
    <w:pPr>
      <w:spacing w:after="120"/>
      <w:ind w:left="283"/>
    </w:pPr>
  </w:style>
  <w:style w:type="paragraph" w:styleId="a8">
    <w:name w:val="Body Text"/>
    <w:basedOn w:val="a"/>
    <w:link w:val="a9"/>
    <w:rsid w:val="006E4EC7"/>
    <w:pPr>
      <w:spacing w:after="120"/>
    </w:pPr>
  </w:style>
  <w:style w:type="paragraph" w:customStyle="1" w:styleId="14-150">
    <w:name w:val="Стиль 14-15 +"/>
    <w:basedOn w:val="a"/>
    <w:rsid w:val="006E4EC7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6E4EC7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6E4EC7"/>
  </w:style>
  <w:style w:type="paragraph" w:customStyle="1" w:styleId="13">
    <w:name w:val="Письмо13"/>
    <w:basedOn w:val="14-15"/>
    <w:rsid w:val="006E4EC7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6E4EC7"/>
    <w:rPr>
      <w:sz w:val="26"/>
    </w:rPr>
  </w:style>
  <w:style w:type="paragraph" w:customStyle="1" w:styleId="19">
    <w:name w:val="Точно19"/>
    <w:basedOn w:val="14-15"/>
    <w:rsid w:val="006E4EC7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6E4EC7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E4EC7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E4EC7"/>
    <w:pPr>
      <w:spacing w:before="3480"/>
    </w:pPr>
    <w:rPr>
      <w:sz w:val="28"/>
    </w:rPr>
  </w:style>
  <w:style w:type="paragraph" w:customStyle="1" w:styleId="142">
    <w:name w:val="Письмо14"/>
    <w:basedOn w:val="13"/>
    <w:rsid w:val="006E4EC7"/>
    <w:rPr>
      <w:sz w:val="28"/>
    </w:rPr>
  </w:style>
  <w:style w:type="paragraph" w:customStyle="1" w:styleId="13-17">
    <w:name w:val="13-17"/>
    <w:basedOn w:val="a7"/>
    <w:rsid w:val="006E4EC7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E4EC7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6E4EC7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6E4EC7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6E4EC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6E4EC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6E4EC7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6E4EC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E4EC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6E4EC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6E4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6E4EC7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6E4EC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6E4EC7"/>
    <w:pPr>
      <w:jc w:val="left"/>
    </w:pPr>
    <w:rPr>
      <w:sz w:val="24"/>
      <w:szCs w:val="20"/>
    </w:rPr>
  </w:style>
  <w:style w:type="paragraph" w:styleId="21">
    <w:name w:val="Body Text 2"/>
    <w:basedOn w:val="a"/>
    <w:rsid w:val="006E4EC7"/>
    <w:pPr>
      <w:widowControl w:val="0"/>
      <w:spacing w:before="120"/>
      <w:ind w:left="4253"/>
    </w:pPr>
    <w:rPr>
      <w:szCs w:val="20"/>
    </w:rPr>
  </w:style>
  <w:style w:type="paragraph" w:customStyle="1" w:styleId="11">
    <w:name w:val="заголовок 1"/>
    <w:basedOn w:val="a"/>
    <w:next w:val="a"/>
    <w:rsid w:val="006E4EC7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6E4EC7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6E4EC7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6E4EC7"/>
    <w:rPr>
      <w:b/>
      <w:szCs w:val="20"/>
    </w:rPr>
  </w:style>
  <w:style w:type="paragraph" w:customStyle="1" w:styleId="T-15">
    <w:name w:val="T-1.5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6E4E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6E4EC7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6E4EC7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6E4EC7"/>
    <w:pPr>
      <w:jc w:val="left"/>
    </w:pPr>
    <w:rPr>
      <w:szCs w:val="20"/>
    </w:rPr>
  </w:style>
  <w:style w:type="paragraph" w:customStyle="1" w:styleId="14-152">
    <w:name w:val="текст 14-15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6E4EC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6E4E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6E4EC7"/>
    <w:rPr>
      <w:b/>
      <w:szCs w:val="20"/>
    </w:rPr>
  </w:style>
  <w:style w:type="paragraph" w:customStyle="1" w:styleId="af4">
    <w:name w:val="Таб"/>
    <w:basedOn w:val="aa"/>
    <w:rsid w:val="006E4EC7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6E4EC7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6E4EC7"/>
  </w:style>
  <w:style w:type="paragraph" w:customStyle="1" w:styleId="af7">
    <w:name w:val="Стиль Нормальный + полужирный"/>
    <w:basedOn w:val="af5"/>
    <w:rsid w:val="006E4EC7"/>
    <w:rPr>
      <w:b/>
      <w:bCs/>
      <w:spacing w:val="2"/>
    </w:rPr>
  </w:style>
  <w:style w:type="character" w:styleId="af8">
    <w:name w:val="Hyperlink"/>
    <w:basedOn w:val="a0"/>
    <w:rsid w:val="006E4EC7"/>
    <w:rPr>
      <w:color w:val="0000FF"/>
      <w:u w:val="single"/>
    </w:rPr>
  </w:style>
  <w:style w:type="paragraph" w:styleId="af9">
    <w:name w:val="Balloon Text"/>
    <w:basedOn w:val="a"/>
    <w:semiHidden/>
    <w:rsid w:val="006E4EC7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72A5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B63503"/>
    <w:rPr>
      <w:rFonts w:cs="Arial"/>
      <w:b/>
      <w:bCs/>
      <w:kern w:val="32"/>
      <w:sz w:val="28"/>
      <w:szCs w:val="32"/>
    </w:rPr>
  </w:style>
  <w:style w:type="character" w:customStyle="1" w:styleId="a9">
    <w:name w:val="Основной текст Знак"/>
    <w:basedOn w:val="a0"/>
    <w:link w:val="a8"/>
    <w:rsid w:val="00C9172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EC7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E4EC7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6E4EC7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6E4EC7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6E4EC7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6E4EC7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6E4EC7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6E4EC7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6E4EC7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6E4EC7"/>
    <w:pPr>
      <w:spacing w:line="360" w:lineRule="auto"/>
      <w:ind w:firstLine="709"/>
      <w:jc w:val="both"/>
    </w:pPr>
  </w:style>
  <w:style w:type="paragraph" w:styleId="a3">
    <w:name w:val="footer"/>
    <w:basedOn w:val="a"/>
    <w:rsid w:val="006E4EC7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6E4EC7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6E4EC7"/>
    <w:pPr>
      <w:spacing w:after="120"/>
      <w:ind w:left="4253"/>
    </w:pPr>
  </w:style>
  <w:style w:type="paragraph" w:styleId="a6">
    <w:name w:val="footnote text"/>
    <w:basedOn w:val="a"/>
    <w:semiHidden/>
    <w:rsid w:val="006E4EC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6E4EC7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6E4EC7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6E4EC7"/>
    <w:pPr>
      <w:spacing w:after="120"/>
      <w:ind w:left="283"/>
    </w:pPr>
  </w:style>
  <w:style w:type="paragraph" w:styleId="a8">
    <w:name w:val="Body Text"/>
    <w:basedOn w:val="a"/>
    <w:link w:val="a9"/>
    <w:rsid w:val="006E4EC7"/>
    <w:pPr>
      <w:spacing w:after="120"/>
    </w:pPr>
  </w:style>
  <w:style w:type="paragraph" w:customStyle="1" w:styleId="14-150">
    <w:name w:val="Стиль 14-15 +"/>
    <w:basedOn w:val="a"/>
    <w:rsid w:val="006E4EC7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6E4EC7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6E4EC7"/>
  </w:style>
  <w:style w:type="paragraph" w:customStyle="1" w:styleId="13">
    <w:name w:val="Письмо13"/>
    <w:basedOn w:val="14-15"/>
    <w:rsid w:val="006E4EC7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6E4EC7"/>
    <w:rPr>
      <w:sz w:val="26"/>
    </w:rPr>
  </w:style>
  <w:style w:type="paragraph" w:customStyle="1" w:styleId="19">
    <w:name w:val="Точно19"/>
    <w:basedOn w:val="14-15"/>
    <w:rsid w:val="006E4EC7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6E4EC7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6E4EC7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6E4EC7"/>
    <w:pPr>
      <w:spacing w:before="3480"/>
    </w:pPr>
    <w:rPr>
      <w:sz w:val="28"/>
    </w:rPr>
  </w:style>
  <w:style w:type="paragraph" w:customStyle="1" w:styleId="142">
    <w:name w:val="Письмо14"/>
    <w:basedOn w:val="13"/>
    <w:rsid w:val="006E4EC7"/>
    <w:rPr>
      <w:sz w:val="28"/>
    </w:rPr>
  </w:style>
  <w:style w:type="paragraph" w:customStyle="1" w:styleId="13-17">
    <w:name w:val="13-17"/>
    <w:basedOn w:val="a7"/>
    <w:rsid w:val="006E4EC7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6E4EC7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6E4EC7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6E4EC7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6E4EC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6E4EC7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6E4EC7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6E4EC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6E4EC7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6E4EC7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6E4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6E4EC7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6E4EC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6E4EC7"/>
    <w:pPr>
      <w:jc w:val="left"/>
    </w:pPr>
    <w:rPr>
      <w:sz w:val="24"/>
      <w:szCs w:val="20"/>
    </w:rPr>
  </w:style>
  <w:style w:type="paragraph" w:styleId="21">
    <w:name w:val="Body Text 2"/>
    <w:basedOn w:val="a"/>
    <w:rsid w:val="006E4EC7"/>
    <w:pPr>
      <w:widowControl w:val="0"/>
      <w:spacing w:before="120"/>
      <w:ind w:left="4253"/>
    </w:pPr>
    <w:rPr>
      <w:szCs w:val="20"/>
    </w:rPr>
  </w:style>
  <w:style w:type="paragraph" w:customStyle="1" w:styleId="11">
    <w:name w:val="заголовок 1"/>
    <w:basedOn w:val="a"/>
    <w:next w:val="a"/>
    <w:rsid w:val="006E4EC7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6E4EC7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6E4EC7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6E4EC7"/>
    <w:rPr>
      <w:b/>
      <w:szCs w:val="20"/>
    </w:rPr>
  </w:style>
  <w:style w:type="paragraph" w:customStyle="1" w:styleId="T-15">
    <w:name w:val="T-1.5"/>
    <w:basedOn w:val="a"/>
    <w:rsid w:val="006E4EC7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6E4E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6E4EC7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6E4EC7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6E4EC7"/>
    <w:pPr>
      <w:jc w:val="left"/>
    </w:pPr>
    <w:rPr>
      <w:szCs w:val="20"/>
    </w:rPr>
  </w:style>
  <w:style w:type="paragraph" w:customStyle="1" w:styleId="14-152">
    <w:name w:val="текст 14-15"/>
    <w:basedOn w:val="a"/>
    <w:rsid w:val="006E4EC7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6E4EC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6E4EC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6E4EC7"/>
    <w:rPr>
      <w:b/>
      <w:szCs w:val="20"/>
    </w:rPr>
  </w:style>
  <w:style w:type="paragraph" w:customStyle="1" w:styleId="af4">
    <w:name w:val="Таб"/>
    <w:basedOn w:val="aa"/>
    <w:rsid w:val="006E4EC7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6E4EC7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6E4EC7"/>
  </w:style>
  <w:style w:type="paragraph" w:customStyle="1" w:styleId="af7">
    <w:name w:val="Стиль Нормальный + полужирный"/>
    <w:basedOn w:val="af5"/>
    <w:rsid w:val="006E4EC7"/>
    <w:rPr>
      <w:b/>
      <w:bCs/>
      <w:spacing w:val="2"/>
    </w:rPr>
  </w:style>
  <w:style w:type="character" w:styleId="af8">
    <w:name w:val="Hyperlink"/>
    <w:basedOn w:val="a0"/>
    <w:rsid w:val="006E4EC7"/>
    <w:rPr>
      <w:color w:val="0000FF"/>
      <w:u w:val="single"/>
    </w:rPr>
  </w:style>
  <w:style w:type="paragraph" w:styleId="af9">
    <w:name w:val="Balloon Text"/>
    <w:basedOn w:val="a"/>
    <w:semiHidden/>
    <w:rsid w:val="006E4EC7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8C72A5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B63503"/>
    <w:rPr>
      <w:rFonts w:cs="Arial"/>
      <w:b/>
      <w:bCs/>
      <w:kern w:val="32"/>
      <w:sz w:val="28"/>
      <w:szCs w:val="32"/>
    </w:rPr>
  </w:style>
  <w:style w:type="character" w:customStyle="1" w:styleId="a9">
    <w:name w:val="Основной текст Знак"/>
    <w:basedOn w:val="a0"/>
    <w:link w:val="a8"/>
    <w:rsid w:val="00C9172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4A74-A6C9-4283-AFE3-6C75B334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Пупсик</cp:lastModifiedBy>
  <cp:revision>5</cp:revision>
  <cp:lastPrinted>2015-03-02T13:49:00Z</cp:lastPrinted>
  <dcterms:created xsi:type="dcterms:W3CDTF">2020-06-24T12:51:00Z</dcterms:created>
  <dcterms:modified xsi:type="dcterms:W3CDTF">2020-07-16T07:38:00Z</dcterms:modified>
</cp:coreProperties>
</file>